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BE28" w14:textId="077B1378" w:rsidR="004D02E7" w:rsidRPr="006350E4" w:rsidRDefault="004D02E7" w:rsidP="00A05D4C">
      <w:pPr>
        <w:pStyle w:val="Nadpis"/>
        <w:jc w:val="center"/>
        <w:rPr>
          <w:sz w:val="36"/>
          <w:szCs w:val="36"/>
        </w:rPr>
      </w:pPr>
      <w:r w:rsidRPr="006350E4">
        <w:rPr>
          <w:sz w:val="36"/>
          <w:szCs w:val="36"/>
        </w:rPr>
        <w:t>PROPOZICE</w:t>
      </w:r>
    </w:p>
    <w:p w14:paraId="1D9EDECD" w14:textId="4954BEC6" w:rsidR="00A05D4C" w:rsidRDefault="009648E5" w:rsidP="00A05D4C">
      <w:pPr>
        <w:pStyle w:val="Nadpis"/>
        <w:jc w:val="center"/>
      </w:pPr>
      <w:r w:rsidRPr="009648E5">
        <w:t>Studentská střelecká soutěž „O POHÁR DĚKANA FLD“</w:t>
      </w:r>
    </w:p>
    <w:p w14:paraId="312C5F17" w14:textId="77777777" w:rsidR="00A05D4C" w:rsidRDefault="00A05D4C" w:rsidP="007C1BE2">
      <w:pPr>
        <w:pStyle w:val="TextRoboto"/>
      </w:pPr>
    </w:p>
    <w:p w14:paraId="4E58C164" w14:textId="5327992E" w:rsidR="005E44AF" w:rsidRDefault="005E44AF" w:rsidP="007C1BE2">
      <w:pPr>
        <w:pStyle w:val="TextRoboto"/>
      </w:pPr>
      <w:r w:rsidRPr="005E44AF">
        <w:t>Termín:</w:t>
      </w:r>
      <w:r>
        <w:t xml:space="preserve"> </w:t>
      </w:r>
      <w:r>
        <w:tab/>
      </w:r>
      <w:r w:rsidR="007C1BE2">
        <w:tab/>
      </w:r>
      <w:r w:rsidRPr="007C1BE2">
        <w:rPr>
          <w:b w:val="0"/>
          <w:bCs w:val="0"/>
        </w:rPr>
        <w:t>6.5.2022</w:t>
      </w:r>
    </w:p>
    <w:p w14:paraId="3DFFE575" w14:textId="3B39993A" w:rsidR="005E44AF" w:rsidRPr="007C1BE2" w:rsidRDefault="005E44AF" w:rsidP="007C1BE2">
      <w:pPr>
        <w:pStyle w:val="TextRoboto"/>
        <w:rPr>
          <w:b w:val="0"/>
          <w:bCs w:val="0"/>
        </w:rPr>
      </w:pPr>
      <w:r w:rsidRPr="005E44AF">
        <w:t>Místo konání:</w:t>
      </w:r>
      <w:r>
        <w:t xml:space="preserve"> </w:t>
      </w:r>
      <w:r>
        <w:tab/>
      </w:r>
      <w:r w:rsidRPr="007C1BE2">
        <w:rPr>
          <w:b w:val="0"/>
          <w:bCs w:val="0"/>
        </w:rPr>
        <w:t>Střelnice Na Spravedlnosti SSK Vlašim</w:t>
      </w:r>
    </w:p>
    <w:p w14:paraId="4D42EC0B" w14:textId="2BB82215" w:rsidR="005E44AF" w:rsidRPr="007C1BE2" w:rsidRDefault="005E44AF" w:rsidP="007C1BE2">
      <w:pPr>
        <w:pStyle w:val="TextRoboto"/>
        <w:rPr>
          <w:b w:val="0"/>
          <w:bCs w:val="0"/>
        </w:rPr>
      </w:pPr>
      <w:r w:rsidRPr="005E44AF">
        <w:t>Pořadatel:</w:t>
      </w:r>
      <w:r>
        <w:t xml:space="preserve"> </w:t>
      </w:r>
      <w:r>
        <w:tab/>
      </w:r>
      <w:r w:rsidRPr="007C1BE2">
        <w:rPr>
          <w:b w:val="0"/>
          <w:bCs w:val="0"/>
        </w:rPr>
        <w:t>Fakulta lesnická a dřevařská České zemědělské univerzity v Praze</w:t>
      </w:r>
    </w:p>
    <w:p w14:paraId="5047D541" w14:textId="705580B2" w:rsidR="00553ACF" w:rsidRPr="007C1BE2" w:rsidRDefault="005E44AF" w:rsidP="007C1BE2">
      <w:pPr>
        <w:pStyle w:val="TextRoboto"/>
        <w:ind w:left="708" w:firstLine="708"/>
        <w:rPr>
          <w:b w:val="0"/>
          <w:bCs w:val="0"/>
        </w:rPr>
      </w:pPr>
      <w:r w:rsidRPr="007C1BE2">
        <w:rPr>
          <w:b w:val="0"/>
          <w:bCs w:val="0"/>
        </w:rPr>
        <w:t>Spolek myslivců při FLD ČZU v Praze</w:t>
      </w:r>
    </w:p>
    <w:p w14:paraId="2A68A45F" w14:textId="6107AE23" w:rsidR="005E44AF" w:rsidRDefault="005E44AF" w:rsidP="007C1BE2">
      <w:pPr>
        <w:pStyle w:val="TextRoboto"/>
      </w:pPr>
    </w:p>
    <w:p w14:paraId="22A06D58" w14:textId="77777777" w:rsidR="007C1BE2" w:rsidRPr="00F10E44" w:rsidRDefault="007C1BE2" w:rsidP="007C1BE2">
      <w:pPr>
        <w:pStyle w:val="TextRoboto"/>
        <w:rPr>
          <w:sz w:val="24"/>
          <w:szCs w:val="24"/>
        </w:rPr>
      </w:pPr>
      <w:r w:rsidRPr="00F10E44">
        <w:rPr>
          <w:sz w:val="24"/>
          <w:szCs w:val="24"/>
        </w:rPr>
        <w:t>Harmonogram soutěže:</w:t>
      </w:r>
    </w:p>
    <w:p w14:paraId="7F8F91DF" w14:textId="152B74D5" w:rsidR="007C1BE2" w:rsidRPr="007C1BE2" w:rsidRDefault="007C1BE2" w:rsidP="007C1BE2">
      <w:pPr>
        <w:pStyle w:val="TextRoboto"/>
        <w:numPr>
          <w:ilvl w:val="0"/>
          <w:numId w:val="1"/>
        </w:numPr>
        <w:rPr>
          <w:b w:val="0"/>
          <w:bCs w:val="0"/>
        </w:rPr>
      </w:pPr>
      <w:r w:rsidRPr="007C1BE2">
        <w:rPr>
          <w:b w:val="0"/>
          <w:bCs w:val="0"/>
        </w:rPr>
        <w:t>8:00 - 9:00 hod: Prezence soutěžících</w:t>
      </w:r>
    </w:p>
    <w:p w14:paraId="41DC0E19" w14:textId="14A5AF4B" w:rsidR="007C1BE2" w:rsidRPr="007C1BE2" w:rsidRDefault="007C1BE2" w:rsidP="007C1BE2">
      <w:pPr>
        <w:pStyle w:val="TextRoboto"/>
        <w:numPr>
          <w:ilvl w:val="0"/>
          <w:numId w:val="1"/>
        </w:numPr>
        <w:rPr>
          <w:b w:val="0"/>
          <w:bCs w:val="0"/>
        </w:rPr>
      </w:pPr>
      <w:r w:rsidRPr="007C1BE2">
        <w:rPr>
          <w:b w:val="0"/>
          <w:bCs w:val="0"/>
        </w:rPr>
        <w:t>9:00 hod: Začátek soutěže</w:t>
      </w:r>
    </w:p>
    <w:p w14:paraId="3215B91D" w14:textId="33429F4C" w:rsidR="007C1BE2" w:rsidRPr="007C1BE2" w:rsidRDefault="007C1BE2" w:rsidP="007C1BE2">
      <w:pPr>
        <w:pStyle w:val="TextRoboto"/>
        <w:numPr>
          <w:ilvl w:val="0"/>
          <w:numId w:val="1"/>
        </w:numPr>
        <w:rPr>
          <w:b w:val="0"/>
          <w:bCs w:val="0"/>
        </w:rPr>
      </w:pPr>
      <w:r w:rsidRPr="007C1BE2">
        <w:rPr>
          <w:b w:val="0"/>
          <w:bCs w:val="0"/>
        </w:rPr>
        <w:t>12:00 – 13:00 hod: Obědová přestávka</w:t>
      </w:r>
    </w:p>
    <w:p w14:paraId="7EB061BB" w14:textId="3008EE59" w:rsidR="005E44AF" w:rsidRDefault="007C1BE2" w:rsidP="007C1BE2">
      <w:pPr>
        <w:pStyle w:val="TextRoboto"/>
        <w:numPr>
          <w:ilvl w:val="0"/>
          <w:numId w:val="1"/>
        </w:numPr>
        <w:rPr>
          <w:b w:val="0"/>
          <w:bCs w:val="0"/>
        </w:rPr>
      </w:pPr>
      <w:r w:rsidRPr="007C1BE2">
        <w:rPr>
          <w:b w:val="0"/>
          <w:bCs w:val="0"/>
        </w:rPr>
        <w:t>15:00 - 16:00 hod: Slavnostní vyhlášení výsledků</w:t>
      </w:r>
    </w:p>
    <w:p w14:paraId="61ACAB0A" w14:textId="382A8F40" w:rsidR="007C1BE2" w:rsidRDefault="007C1BE2" w:rsidP="007C1BE2">
      <w:pPr>
        <w:pStyle w:val="TextRoboto"/>
        <w:rPr>
          <w:b w:val="0"/>
          <w:bCs w:val="0"/>
        </w:rPr>
      </w:pPr>
    </w:p>
    <w:p w14:paraId="49360DE3" w14:textId="77777777" w:rsidR="00A05D4C" w:rsidRPr="00F10E44" w:rsidRDefault="00A05D4C" w:rsidP="00A05D4C">
      <w:pPr>
        <w:pStyle w:val="TextRoboto"/>
        <w:rPr>
          <w:sz w:val="24"/>
          <w:szCs w:val="24"/>
        </w:rPr>
      </w:pPr>
      <w:r w:rsidRPr="00F10E44">
        <w:rPr>
          <w:sz w:val="24"/>
          <w:szCs w:val="24"/>
        </w:rPr>
        <w:t>Podmínky soutěže:</w:t>
      </w:r>
    </w:p>
    <w:p w14:paraId="39BF93A2" w14:textId="149B909A" w:rsidR="00A05D4C" w:rsidRPr="00F10E44" w:rsidRDefault="00A05D4C" w:rsidP="00F02844">
      <w:pPr>
        <w:pStyle w:val="TextRoboto"/>
        <w:numPr>
          <w:ilvl w:val="0"/>
          <w:numId w:val="3"/>
        </w:numPr>
      </w:pPr>
      <w:r w:rsidRPr="00F10E44">
        <w:t>Soutěžící</w:t>
      </w:r>
    </w:p>
    <w:p w14:paraId="7524A5C3" w14:textId="77777777" w:rsidR="00F02844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>Soutěž je určena pro studenty středních a vysokých škol.</w:t>
      </w:r>
      <w:r w:rsidR="00F02844">
        <w:rPr>
          <w:b w:val="0"/>
          <w:bCs w:val="0"/>
        </w:rPr>
        <w:t xml:space="preserve"> </w:t>
      </w:r>
    </w:p>
    <w:p w14:paraId="6DAEAA79" w14:textId="58BD66FC" w:rsidR="00A05D4C" w:rsidRP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>Každému soutěžícímu bude přiděleno startovní číslo, před začátkem soutěže.</w:t>
      </w:r>
    </w:p>
    <w:p w14:paraId="60CEC630" w14:textId="0FDB5303" w:rsidR="00A05D4C" w:rsidRPr="00F10E44" w:rsidRDefault="00A05D4C" w:rsidP="00F02844">
      <w:pPr>
        <w:pStyle w:val="TextRoboto"/>
        <w:numPr>
          <w:ilvl w:val="0"/>
          <w:numId w:val="3"/>
        </w:numPr>
      </w:pPr>
      <w:r w:rsidRPr="00F10E44">
        <w:t>Soutěžní kategorie a disciplíny</w:t>
      </w:r>
    </w:p>
    <w:p w14:paraId="7795FE5E" w14:textId="0E55A7BC" w:rsidR="00A05D4C" w:rsidRPr="00A05D4C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 xml:space="preserve">Soutěžní kategorie: studentky středních škol, studenti středních škol, studentky vysokých škol, studenti vysokých škol, hosté (zaměstnanci školy, </w:t>
      </w:r>
      <w:r w:rsidR="001F79EB">
        <w:rPr>
          <w:b w:val="0"/>
          <w:bCs w:val="0"/>
        </w:rPr>
        <w:t>hosté</w:t>
      </w:r>
      <w:r w:rsidRPr="00A05D4C">
        <w:rPr>
          <w:b w:val="0"/>
          <w:bCs w:val="0"/>
        </w:rPr>
        <w:t>, partneři soutěže).</w:t>
      </w:r>
    </w:p>
    <w:p w14:paraId="504C61AC" w14:textId="77777777" w:rsidR="00A05D4C" w:rsidRPr="00A05D4C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>Soutěží se ve dvou střeleckých disciplínách: trap (25 terčů) a lovecké kolo (20 terčů).</w:t>
      </w:r>
    </w:p>
    <w:p w14:paraId="1D4BD156" w14:textId="77777777" w:rsidR="00A05D4C" w:rsidRP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>Soutěžící budou rozděleni do skupin podle čísel. První skupina začíná soutěž disciplínou trap, druhá skupina začíná disciplínou lovecké kolo. Po obědové přestávce se skupiny vymění a začínají střílet druhou disciplínu.</w:t>
      </w:r>
    </w:p>
    <w:p w14:paraId="00AA9F85" w14:textId="574004B3" w:rsidR="00A05D4C" w:rsidRPr="00F10E44" w:rsidRDefault="00A05D4C" w:rsidP="00F02844">
      <w:pPr>
        <w:pStyle w:val="TextRoboto"/>
        <w:numPr>
          <w:ilvl w:val="0"/>
          <w:numId w:val="3"/>
        </w:numPr>
      </w:pPr>
      <w:r w:rsidRPr="00F10E44">
        <w:t>Hodnocení</w:t>
      </w:r>
    </w:p>
    <w:p w14:paraId="6D4845C7" w14:textId="61730086" w:rsidR="00A05D4C" w:rsidRPr="00A05D4C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>Při obou disciplínách bude hodnocen počet zásahů. Každý zasažený terč bude počítán za jeden bod. Soutěžící s nejvyšším počtem zasažených terčů vyhrává. V případě, že budou mít dva soutěžící bojující o první až páté místo stejný počet bodů, bude následovat rozstřelové kolo.</w:t>
      </w:r>
    </w:p>
    <w:p w14:paraId="765A3A12" w14:textId="0BC93F4C" w:rsidR="00A05D4C" w:rsidRP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>Pro každou disciplínu budou pořadatelem určeni 3 rozhodčí, kteří budou zaznamenávat počet úspěšných zásahů.</w:t>
      </w:r>
    </w:p>
    <w:p w14:paraId="7E72CAA8" w14:textId="0261ABC2" w:rsidR="00A05D4C" w:rsidRPr="00F10E44" w:rsidRDefault="00A05D4C" w:rsidP="00F02844">
      <w:pPr>
        <w:pStyle w:val="TextRoboto"/>
        <w:numPr>
          <w:ilvl w:val="0"/>
          <w:numId w:val="3"/>
        </w:numPr>
      </w:pPr>
      <w:r w:rsidRPr="00F10E44">
        <w:t>Přihláška</w:t>
      </w:r>
    </w:p>
    <w:p w14:paraId="60B3B93B" w14:textId="14DB7EF5" w:rsidR="00A05D4C" w:rsidRP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 xml:space="preserve">Registrace probíhá do 1. května 2022 na odkazu </w:t>
      </w:r>
      <w:hyperlink r:id="rId8" w:history="1">
        <w:r w:rsidRPr="00FF621E">
          <w:rPr>
            <w:rStyle w:val="Hypertextovodkaz"/>
            <w:b w:val="0"/>
            <w:bCs w:val="0"/>
          </w:rPr>
          <w:t>ZDE</w:t>
        </w:r>
      </w:hyperlink>
      <w:r w:rsidRPr="00A05D4C">
        <w:rPr>
          <w:b w:val="0"/>
          <w:bCs w:val="0"/>
        </w:rPr>
        <w:t>. Kapacita soutěže je omezena.</w:t>
      </w:r>
    </w:p>
    <w:p w14:paraId="69D5F6FB" w14:textId="441330A1" w:rsidR="00A05D4C" w:rsidRPr="00F10E44" w:rsidRDefault="00A05D4C" w:rsidP="006350E4">
      <w:pPr>
        <w:pStyle w:val="TextRoboto"/>
        <w:numPr>
          <w:ilvl w:val="0"/>
          <w:numId w:val="3"/>
        </w:numPr>
      </w:pPr>
      <w:r w:rsidRPr="00F10E44">
        <w:lastRenderedPageBreak/>
        <w:t>Poplatek</w:t>
      </w:r>
    </w:p>
    <w:p w14:paraId="5070E043" w14:textId="77777777" w:rsidR="00A05D4C" w:rsidRP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>Registrační poplatek činí 300 Kč. Poplatek zahrnuje cenu za 45 terčů + obědovou porci jídla. Registrační poplatek pro členy Spolku myslivců při FLD ČZU v Praze je snížen na 200 Kč.</w:t>
      </w:r>
    </w:p>
    <w:p w14:paraId="15584575" w14:textId="6277B556" w:rsidR="00A05D4C" w:rsidRPr="00F10E44" w:rsidRDefault="00A05D4C" w:rsidP="00F02844">
      <w:pPr>
        <w:pStyle w:val="TextRoboto"/>
        <w:numPr>
          <w:ilvl w:val="0"/>
          <w:numId w:val="3"/>
        </w:numPr>
      </w:pPr>
      <w:r w:rsidRPr="00F10E44">
        <w:t>Doplňující informace</w:t>
      </w:r>
    </w:p>
    <w:p w14:paraId="766D482E" w14:textId="77777777" w:rsidR="00A05D4C" w:rsidRPr="00A05D4C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>Střelivo ráže 12 je pro soutěžící zajištěno zdarma. Střelivo jiných ráží si soutěžící zajišťují vlastní.</w:t>
      </w:r>
    </w:p>
    <w:p w14:paraId="59771322" w14:textId="77777777" w:rsidR="00A05D4C" w:rsidRPr="00A05D4C" w:rsidRDefault="00A05D4C" w:rsidP="00F02844">
      <w:pPr>
        <w:pStyle w:val="TextRoboto"/>
        <w:ind w:left="720"/>
        <w:rPr>
          <w:b w:val="0"/>
          <w:bCs w:val="0"/>
        </w:rPr>
      </w:pPr>
      <w:r w:rsidRPr="00A05D4C">
        <w:rPr>
          <w:b w:val="0"/>
          <w:bCs w:val="0"/>
        </w:rPr>
        <w:t>Po celou dobu soutěže jsou všichni účastníci povinní dodržovat pravidla bezpečnosti.</w:t>
      </w:r>
    </w:p>
    <w:p w14:paraId="4825D418" w14:textId="56810103" w:rsidR="00A05D4C" w:rsidRDefault="00A05D4C" w:rsidP="00F02844">
      <w:pPr>
        <w:pStyle w:val="TextRoboto"/>
        <w:spacing w:after="240"/>
        <w:ind w:left="720"/>
        <w:rPr>
          <w:b w:val="0"/>
          <w:bCs w:val="0"/>
        </w:rPr>
      </w:pPr>
      <w:r w:rsidRPr="00A05D4C">
        <w:rPr>
          <w:b w:val="0"/>
          <w:bCs w:val="0"/>
        </w:rPr>
        <w:t>Doporučeny jsou také pomůcky na ochranu sluchu (střelecká sluchátka, špunty do uší).</w:t>
      </w:r>
    </w:p>
    <w:p w14:paraId="384461D4" w14:textId="0B3136F2" w:rsidR="00AC77B4" w:rsidRDefault="004375C3" w:rsidP="00194EC5">
      <w:pPr>
        <w:pStyle w:val="TextRoboto"/>
        <w:spacing w:after="240"/>
        <w:rPr>
          <w:b w:val="0"/>
          <w:bCs w:val="0"/>
        </w:rPr>
      </w:pPr>
      <w:r w:rsidRPr="004375C3">
        <w:rPr>
          <w:b w:val="0"/>
          <w:bCs w:val="0"/>
        </w:rPr>
        <w:t xml:space="preserve">Další informace naleznete na webových stránkách </w:t>
      </w:r>
      <w:hyperlink r:id="rId9" w:history="1">
        <w:r w:rsidRPr="00D067C3">
          <w:rPr>
            <w:rStyle w:val="Hypertextovodkaz"/>
            <w:b w:val="0"/>
            <w:bCs w:val="0"/>
          </w:rPr>
          <w:t>www.fld.czu.cz</w:t>
        </w:r>
      </w:hyperlink>
    </w:p>
    <w:p w14:paraId="323BC1BC" w14:textId="595B9125" w:rsidR="00AC77B4" w:rsidRPr="00AC77B4" w:rsidRDefault="00AC77B4" w:rsidP="00AC77B4">
      <w:pPr>
        <w:pStyle w:val="TextRoboto"/>
        <w:rPr>
          <w:sz w:val="24"/>
          <w:szCs w:val="24"/>
        </w:rPr>
      </w:pPr>
      <w:r w:rsidRPr="00AC77B4">
        <w:rPr>
          <w:sz w:val="24"/>
          <w:szCs w:val="24"/>
        </w:rPr>
        <w:t xml:space="preserve">Kontakt na pořadatele:   </w:t>
      </w:r>
    </w:p>
    <w:p w14:paraId="398426E2" w14:textId="77777777" w:rsidR="00AC77B4" w:rsidRPr="00AC77B4" w:rsidRDefault="00AC77B4" w:rsidP="00AC77B4">
      <w:pPr>
        <w:pStyle w:val="TextRoboto"/>
        <w:rPr>
          <w:b w:val="0"/>
          <w:bCs w:val="0"/>
        </w:rPr>
      </w:pPr>
      <w:r w:rsidRPr="00AC77B4">
        <w:rPr>
          <w:b w:val="0"/>
          <w:bCs w:val="0"/>
        </w:rPr>
        <w:t>Spolek myslivců při FLD ČZU v Praze</w:t>
      </w:r>
    </w:p>
    <w:p w14:paraId="1DD480EC" w14:textId="5B13B4D9" w:rsidR="00AC77B4" w:rsidRPr="00AC77B4" w:rsidRDefault="00AC77B4" w:rsidP="00AC77B4">
      <w:pPr>
        <w:pStyle w:val="TextRoboto"/>
        <w:rPr>
          <w:b w:val="0"/>
          <w:bCs w:val="0"/>
        </w:rPr>
      </w:pPr>
      <w:r w:rsidRPr="00AC77B4">
        <w:rPr>
          <w:b w:val="0"/>
          <w:bCs w:val="0"/>
        </w:rPr>
        <w:t xml:space="preserve">e-mail: </w:t>
      </w:r>
      <w:hyperlink r:id="rId10" w:history="1">
        <w:r w:rsidRPr="00AC77B4">
          <w:rPr>
            <w:b w:val="0"/>
            <w:bCs w:val="0"/>
          </w:rPr>
          <w:t>spolekmyslivcu@gmail.com</w:t>
        </w:r>
      </w:hyperlink>
      <w:r w:rsidR="00A3206F">
        <w:rPr>
          <w:b w:val="0"/>
          <w:bCs w:val="0"/>
        </w:rPr>
        <w:t>, akce</w:t>
      </w:r>
      <w:r w:rsidR="00A3206F" w:rsidRPr="00A3206F">
        <w:rPr>
          <w:b w:val="0"/>
          <w:bCs w:val="0"/>
        </w:rPr>
        <w:t>@</w:t>
      </w:r>
      <w:r w:rsidR="00A3206F">
        <w:rPr>
          <w:b w:val="0"/>
          <w:bCs w:val="0"/>
        </w:rPr>
        <w:t>fld.czu.cz</w:t>
      </w:r>
    </w:p>
    <w:p w14:paraId="0C51D533" w14:textId="5C347F54" w:rsidR="00542388" w:rsidRPr="00AC77B4" w:rsidRDefault="00AC77B4" w:rsidP="00AC77B4">
      <w:pPr>
        <w:pStyle w:val="TextRoboto"/>
        <w:spacing w:after="240"/>
        <w:rPr>
          <w:b w:val="0"/>
          <w:bCs w:val="0"/>
        </w:rPr>
      </w:pPr>
      <w:r w:rsidRPr="00AC77B4">
        <w:rPr>
          <w:b w:val="0"/>
          <w:bCs w:val="0"/>
        </w:rPr>
        <w:t>tel.: +421 902 655 936</w:t>
      </w:r>
    </w:p>
    <w:sectPr w:rsidR="00542388" w:rsidRPr="00AC77B4" w:rsidSect="00742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701" w:left="1417" w:header="1814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ACD3A" w14:textId="77777777" w:rsidR="000157AA" w:rsidRDefault="000157AA" w:rsidP="00091D49">
      <w:r>
        <w:separator/>
      </w:r>
    </w:p>
  </w:endnote>
  <w:endnote w:type="continuationSeparator" w:id="0">
    <w:p w14:paraId="04AC658A" w14:textId="77777777" w:rsidR="000157AA" w:rsidRDefault="000157A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F6C0" w14:textId="77777777" w:rsidR="007F783F" w:rsidRDefault="007F7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03D2" w14:textId="6F9ABF1D" w:rsidR="00F6144E" w:rsidRDefault="00F6144E">
    <w:pPr>
      <w:pStyle w:val="Zpat"/>
      <w:jc w:val="center"/>
    </w:pPr>
  </w:p>
  <w:p w14:paraId="57C81446" w14:textId="77777777" w:rsidR="00F6144E" w:rsidRDefault="00F614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6136"/>
      <w:docPartObj>
        <w:docPartGallery w:val="Page Numbers (Bottom of Page)"/>
        <w:docPartUnique/>
      </w:docPartObj>
    </w:sdtPr>
    <w:sdtEndPr/>
    <w:sdtContent>
      <w:p w14:paraId="4CCBC680" w14:textId="2D500255" w:rsidR="00021C0E" w:rsidRDefault="00021C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CCCE5" w14:textId="77777777" w:rsidR="00021C0E" w:rsidRDefault="00021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D1E3" w14:textId="77777777" w:rsidR="000157AA" w:rsidRDefault="000157AA" w:rsidP="00091D49">
      <w:r>
        <w:separator/>
      </w:r>
    </w:p>
  </w:footnote>
  <w:footnote w:type="continuationSeparator" w:id="0">
    <w:p w14:paraId="1D6BA6A1" w14:textId="77777777" w:rsidR="000157AA" w:rsidRDefault="000157A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C312" w14:textId="77777777" w:rsidR="007F783F" w:rsidRDefault="007F7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5D63" w14:textId="7E950579" w:rsidR="00091D49" w:rsidRPr="00091D49" w:rsidRDefault="00ED3F65" w:rsidP="00091D49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5FFDE41" wp14:editId="2F141CF1">
          <wp:simplePos x="0" y="0"/>
          <wp:positionH relativeFrom="page">
            <wp:posOffset>-38100</wp:posOffset>
          </wp:positionH>
          <wp:positionV relativeFrom="paragraph">
            <wp:posOffset>-892810</wp:posOffset>
          </wp:positionV>
          <wp:extent cx="7553325" cy="90087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00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C0E"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7456" behindDoc="0" locked="1" layoutInCell="1" allowOverlap="0" wp14:anchorId="5FDD6238" wp14:editId="4DF9068D">
              <wp:simplePos x="0" y="0"/>
              <wp:positionH relativeFrom="margin">
                <wp:posOffset>3265170</wp:posOffset>
              </wp:positionH>
              <wp:positionV relativeFrom="topMargin">
                <wp:posOffset>483870</wp:posOffset>
              </wp:positionV>
              <wp:extent cx="2495550" cy="790575"/>
              <wp:effectExtent l="0" t="0" r="0" b="0"/>
              <wp:wrapTopAndBottom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28528" w14:textId="5904BA3F" w:rsidR="00021C0E" w:rsidRPr="00091D49" w:rsidRDefault="00021C0E" w:rsidP="00021C0E">
                          <w:pPr>
                            <w:pStyle w:val="JmnoPozicePracovi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D623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57.1pt;margin-top:38.1pt;width:196.5pt;height:62.25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" o:allowoverlap="f" filled="f" stroked="f" strokeweight=".5pt">
              <v:textbox>
                <w:txbxContent>
                  <w:p w14:paraId="28028528" w14:textId="5904BA3F" w:rsidR="00021C0E" w:rsidRPr="00091D49" w:rsidRDefault="00021C0E" w:rsidP="00021C0E">
                    <w:pPr>
                      <w:pStyle w:val="JmnoPozicePracovit"/>
                      <w:jc w:val="right"/>
                    </w:pP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021C0E">
      <w:rPr>
        <w:noProof/>
      </w:rPr>
      <w:drawing>
        <wp:anchor distT="0" distB="0" distL="114300" distR="114300" simplePos="0" relativeHeight="251665408" behindDoc="1" locked="1" layoutInCell="1" allowOverlap="1" wp14:anchorId="4C72BA31" wp14:editId="376106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135" cy="1068959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BFACD" w14:textId="298D7DDD" w:rsidR="00080B21" w:rsidRDefault="00F05BEF" w:rsidP="00F6144E">
    <w:pPr>
      <w:pStyle w:val="Zhlav"/>
      <w:tabs>
        <w:tab w:val="clear" w:pos="4536"/>
      </w:tabs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1" layoutInCell="1" allowOverlap="0" wp14:anchorId="3ACC98F7" wp14:editId="38BCAC06">
              <wp:simplePos x="0" y="0"/>
              <wp:positionH relativeFrom="margin">
                <wp:align>right</wp:align>
              </wp:positionH>
              <wp:positionV relativeFrom="topMargin">
                <wp:posOffset>447675</wp:posOffset>
              </wp:positionV>
              <wp:extent cx="2495550" cy="695325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550FC" w14:textId="1100A718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 w:rsidRPr="006D0F5D"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prof. Ing. Róbert Marušák, PhD.</w:t>
                          </w:r>
                        </w:p>
                        <w:p w14:paraId="61170B80" w14:textId="776459F0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děkan</w:t>
                          </w:r>
                        </w:p>
                        <w:p w14:paraId="4FA0BB49" w14:textId="74C0B977" w:rsidR="009600E4" w:rsidRPr="009600E4" w:rsidRDefault="009600E4" w:rsidP="009600E4">
                          <w:pPr>
                            <w:pStyle w:val="JmnoPozicePracovit"/>
                            <w:jc w:val="right"/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Tel.: +420 224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3 712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B9CDEFB" w14:textId="71CA407D" w:rsidR="00F05BEF" w:rsidRPr="00091D49" w:rsidRDefault="009600E4" w:rsidP="009600E4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marusak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fld.czu.cz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, www.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C98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45.3pt;margin-top:35.25pt;width:196.5pt;height:54.75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" o:allowoverlap="f" filled="f" stroked="f" strokeweight=".5pt">
              <v:textbox>
                <w:txbxContent>
                  <w:p w14:paraId="320550FC" w14:textId="1100A718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 w:rsidRPr="006D0F5D"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prof. Ing. Róbert Marušák, PhD.</w:t>
                    </w:r>
                  </w:p>
                  <w:p w14:paraId="61170B80" w14:textId="776459F0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děkan</w:t>
                    </w:r>
                  </w:p>
                  <w:p w14:paraId="4FA0BB49" w14:textId="74C0B977" w:rsidR="009600E4" w:rsidRPr="009600E4" w:rsidRDefault="009600E4" w:rsidP="009600E4">
                    <w:pPr>
                      <w:pStyle w:val="JmnoPozicePracovit"/>
                      <w:jc w:val="right"/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Tel.: +420 224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 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38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3 712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B9CDEFB" w14:textId="71CA407D" w:rsidR="00F05BEF" w:rsidRPr="00091D49" w:rsidRDefault="009600E4" w:rsidP="009600E4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marusak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@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fld.czu.cz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, www.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1ADDB48D" wp14:editId="46644B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05D6A"/>
    <w:multiLevelType w:val="hybridMultilevel"/>
    <w:tmpl w:val="FC40B386"/>
    <w:lvl w:ilvl="0" w:tplc="C6BEE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5D24"/>
    <w:multiLevelType w:val="hybridMultilevel"/>
    <w:tmpl w:val="69706F82"/>
    <w:lvl w:ilvl="0" w:tplc="3B00BFCC">
      <w:numFmt w:val="bullet"/>
      <w:lvlText w:val="-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E61EE"/>
    <w:multiLevelType w:val="hybridMultilevel"/>
    <w:tmpl w:val="4FB2D626"/>
    <w:lvl w:ilvl="0" w:tplc="8C622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78"/>
    <w:rsid w:val="00015724"/>
    <w:rsid w:val="000157AA"/>
    <w:rsid w:val="00021C0E"/>
    <w:rsid w:val="000642AA"/>
    <w:rsid w:val="00071E4A"/>
    <w:rsid w:val="00080B21"/>
    <w:rsid w:val="00091D49"/>
    <w:rsid w:val="00194EC5"/>
    <w:rsid w:val="001A0294"/>
    <w:rsid w:val="001D6585"/>
    <w:rsid w:val="001F79EB"/>
    <w:rsid w:val="00217A43"/>
    <w:rsid w:val="00266416"/>
    <w:rsid w:val="002C41F3"/>
    <w:rsid w:val="002E7E28"/>
    <w:rsid w:val="0035464E"/>
    <w:rsid w:val="003C3472"/>
    <w:rsid w:val="00431275"/>
    <w:rsid w:val="004375C3"/>
    <w:rsid w:val="004B162C"/>
    <w:rsid w:val="004D02E7"/>
    <w:rsid w:val="004E096E"/>
    <w:rsid w:val="00504549"/>
    <w:rsid w:val="00513387"/>
    <w:rsid w:val="00541CFE"/>
    <w:rsid w:val="00542388"/>
    <w:rsid w:val="00553ACF"/>
    <w:rsid w:val="005645E2"/>
    <w:rsid w:val="005E44AF"/>
    <w:rsid w:val="005F0305"/>
    <w:rsid w:val="005F460C"/>
    <w:rsid w:val="006350E4"/>
    <w:rsid w:val="00637A19"/>
    <w:rsid w:val="006A5BD7"/>
    <w:rsid w:val="006D0F5D"/>
    <w:rsid w:val="007005C0"/>
    <w:rsid w:val="00742D72"/>
    <w:rsid w:val="00772D33"/>
    <w:rsid w:val="007C1BE2"/>
    <w:rsid w:val="007F783F"/>
    <w:rsid w:val="00814018"/>
    <w:rsid w:val="008A09DE"/>
    <w:rsid w:val="008D0FD4"/>
    <w:rsid w:val="00923F8E"/>
    <w:rsid w:val="009600E4"/>
    <w:rsid w:val="00961E77"/>
    <w:rsid w:val="009648E5"/>
    <w:rsid w:val="009765B4"/>
    <w:rsid w:val="00A05D4C"/>
    <w:rsid w:val="00A257EE"/>
    <w:rsid w:val="00A3206F"/>
    <w:rsid w:val="00A544C1"/>
    <w:rsid w:val="00AC77B4"/>
    <w:rsid w:val="00AF2578"/>
    <w:rsid w:val="00B1141B"/>
    <w:rsid w:val="00BC14CF"/>
    <w:rsid w:val="00BC32DD"/>
    <w:rsid w:val="00BF3416"/>
    <w:rsid w:val="00C22B44"/>
    <w:rsid w:val="00CD33FB"/>
    <w:rsid w:val="00D11C0E"/>
    <w:rsid w:val="00D2311F"/>
    <w:rsid w:val="00D7105E"/>
    <w:rsid w:val="00D765CD"/>
    <w:rsid w:val="00D918F7"/>
    <w:rsid w:val="00DA241A"/>
    <w:rsid w:val="00E33F80"/>
    <w:rsid w:val="00E64A62"/>
    <w:rsid w:val="00E72032"/>
    <w:rsid w:val="00E866B2"/>
    <w:rsid w:val="00EC126B"/>
    <w:rsid w:val="00ED3F65"/>
    <w:rsid w:val="00F02844"/>
    <w:rsid w:val="00F05BEF"/>
    <w:rsid w:val="00F10E44"/>
    <w:rsid w:val="00F6144E"/>
    <w:rsid w:val="00F75F1B"/>
    <w:rsid w:val="00FB4460"/>
    <w:rsid w:val="00FC13A8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A1472"/>
  <w15:chartTrackingRefBased/>
  <w15:docId w15:val="{34E5C1C2-7BC9-4646-832E-C38145BE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7C1BE2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b/>
      <w:bCs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7C1BE2"/>
    <w:rPr>
      <w:rFonts w:ascii="Roboto" w:eastAsiaTheme="minorHAnsi" w:hAnsi="Roboto" w:cs="Roboto"/>
      <w:b/>
      <w:bCs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/>
      <w:bCs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/>
      <w:bCs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/>
      <w:bCs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BasicParagraph">
    <w:name w:val="[Basic Paragraph]"/>
    <w:basedOn w:val="Normln"/>
    <w:rsid w:val="00F05BE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437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C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C77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io.com/survey/d/O4B9C0F5S8X5I0W1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olekmyslivc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d.czu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rych\Documents\Grafika%20CZU\CZU%20NEW%20DESIGN\grafika\Hlavickovy%20papir\vzor%20redesign\Hlavickovy%20papir_Sablony%20Word\Sablony\CZU%20hlavickove%20papiry%20NEW\Fakulty\FAPPZ\CZU_FAPPZ_hlavickovy%20papir\Barevny%20tisk\CZU_FAPPZ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C9A8-3905-478F-A375-37E1DCAF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CZU_FAPPZ_hlavickovy papir1</Template>
  <TotalTime>4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Radim</cp:lastModifiedBy>
  <cp:revision>7</cp:revision>
  <cp:lastPrinted>2021-06-25T06:16:00Z</cp:lastPrinted>
  <dcterms:created xsi:type="dcterms:W3CDTF">2022-03-25T13:03:00Z</dcterms:created>
  <dcterms:modified xsi:type="dcterms:W3CDTF">2022-03-28T05:57:00Z</dcterms:modified>
</cp:coreProperties>
</file>