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52389" w14:textId="4168062C" w:rsidR="00900E94" w:rsidRPr="00A62431" w:rsidRDefault="00080B21" w:rsidP="00900E94">
      <w:pPr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A62431">
        <w:rPr>
          <w:rFonts w:ascii="Calibri" w:hAnsi="Calibri" w:cs="Calibri"/>
          <w:b/>
          <w:noProof/>
          <w:color w:val="FFFFFF" w:themeColor="background1"/>
          <w:sz w:val="28"/>
          <w:szCs w:val="28"/>
          <w:lang w:eastAsia="cs-CZ"/>
        </w:rPr>
        <mc:AlternateContent>
          <mc:Choice Requires="wps">
            <w:drawing>
              <wp:anchor distT="0" distB="0" distL="0" distR="0" simplePos="0" relativeHeight="251657728" behindDoc="0" locked="1" layoutInCell="1" allowOverlap="0" wp14:anchorId="1554A9B5" wp14:editId="6BFF3B86">
                <wp:simplePos x="0" y="0"/>
                <wp:positionH relativeFrom="margin">
                  <wp:posOffset>-90170</wp:posOffset>
                </wp:positionH>
                <wp:positionV relativeFrom="page">
                  <wp:posOffset>1228725</wp:posOffset>
                </wp:positionV>
                <wp:extent cx="2752725" cy="828675"/>
                <wp:effectExtent l="0" t="0" r="0" b="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C1444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4A9B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pt;margin-top:96.75pt;width:216.75pt;height:65.2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" o:allowoverlap="f" filled="f" stroked="f" strokeweight=".5pt">
                <v:textbox>
                  <w:txbxContent>
                    <w:p w14:paraId="78FC1444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900E94" w:rsidRPr="00A62431">
        <w:rPr>
          <w:rFonts w:ascii="Calibri" w:hAnsi="Calibri" w:cs="Calibri"/>
          <w:b/>
          <w:bCs/>
          <w:sz w:val="36"/>
          <w:szCs w:val="36"/>
        </w:rPr>
        <w:t>Mezinárodní lesnická konference přilákala do Prahy odborníky z celého světa</w:t>
      </w:r>
    </w:p>
    <w:p w14:paraId="160AFA38" w14:textId="77777777" w:rsidR="006C6498" w:rsidRPr="00A62431" w:rsidRDefault="006C6498" w:rsidP="00900E94">
      <w:pPr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</w:p>
    <w:p w14:paraId="1AF13469" w14:textId="2EBE2018" w:rsidR="00900E94" w:rsidRPr="00A62431" w:rsidRDefault="00900E94" w:rsidP="00900E94">
      <w:pPr>
        <w:jc w:val="both"/>
        <w:rPr>
          <w:rFonts w:ascii="Calibri" w:hAnsi="Calibri" w:cs="Calibri"/>
          <w:b/>
          <w:bCs/>
        </w:rPr>
      </w:pPr>
      <w:r w:rsidRPr="00A62431">
        <w:rPr>
          <w:rFonts w:ascii="Calibri" w:hAnsi="Calibri" w:cs="Calibri"/>
          <w:b/>
          <w:bCs/>
        </w:rPr>
        <w:t>Praha, 2</w:t>
      </w:r>
      <w:r w:rsidR="006C6498" w:rsidRPr="00A62431">
        <w:rPr>
          <w:rFonts w:ascii="Calibri" w:hAnsi="Calibri" w:cs="Calibri"/>
          <w:b/>
          <w:bCs/>
        </w:rPr>
        <w:t>6</w:t>
      </w:r>
      <w:r w:rsidRPr="00A62431">
        <w:rPr>
          <w:rFonts w:ascii="Calibri" w:hAnsi="Calibri" w:cs="Calibri"/>
          <w:b/>
          <w:bCs/>
        </w:rPr>
        <w:t xml:space="preserve">. září 2025 – Ve dnech 16.–19. září 2025 hostila Praha výroční konferenci Evropského lesnického institutu (European Forest Institute, EFI), která přilákala téměř 130 odborníků nejen z Evropy, ale i z dalších koutů světa. Hlavním pořadatelem byl Evropský lesnický institut (EFI) a Fakulta lesnická a dřevařská České zemědělské univerzity v Praze (FLD ČZU), partnery akce byly Lesy České republiky, </w:t>
      </w:r>
      <w:r w:rsidR="000945FD">
        <w:rPr>
          <w:rFonts w:ascii="Calibri" w:hAnsi="Calibri" w:cs="Calibri"/>
          <w:b/>
          <w:bCs/>
        </w:rPr>
        <w:t>h</w:t>
      </w:r>
      <w:r w:rsidRPr="00A62431">
        <w:rPr>
          <w:rFonts w:ascii="Calibri" w:hAnsi="Calibri" w:cs="Calibri"/>
          <w:b/>
          <w:bCs/>
        </w:rPr>
        <w:t>lavní město Praha, Ministerstvo zemědělství ČR a Lesy hl. města Prahy.</w:t>
      </w:r>
    </w:p>
    <w:p w14:paraId="34C14089" w14:textId="77777777" w:rsidR="00900E94" w:rsidRPr="00A62431" w:rsidRDefault="00900E94" w:rsidP="00900E94">
      <w:pPr>
        <w:jc w:val="both"/>
        <w:rPr>
          <w:rFonts w:ascii="Calibri" w:hAnsi="Calibri" w:cs="Calibri"/>
          <w:b/>
          <w:bCs/>
        </w:rPr>
      </w:pPr>
      <w:r w:rsidRPr="00A62431">
        <w:rPr>
          <w:rFonts w:ascii="Calibri" w:hAnsi="Calibri" w:cs="Calibri"/>
          <w:b/>
          <w:bCs/>
        </w:rPr>
        <w:t>Praha je Evropským městem lesnictví 2025</w:t>
      </w:r>
    </w:p>
    <w:p w14:paraId="74D5A5A7" w14:textId="2B8FE7F8" w:rsidR="00900E94" w:rsidRPr="00A62431" w:rsidRDefault="00900E94" w:rsidP="00900E94">
      <w:pPr>
        <w:jc w:val="both"/>
        <w:rPr>
          <w:rFonts w:ascii="Calibri" w:hAnsi="Calibri" w:cs="Calibri"/>
        </w:rPr>
      </w:pPr>
      <w:r w:rsidRPr="00A62431">
        <w:rPr>
          <w:rFonts w:ascii="Calibri" w:hAnsi="Calibri" w:cs="Calibri"/>
        </w:rPr>
        <w:t xml:space="preserve">Jedním z vrcholů programu bylo udělení titulu Evropské město lesnictví 2025, který získala Praha právě díky pořádání konference EFI. Tento titul se uděluje evropským městům, která aktivně podporují rozvoj městské zeleně, hospodaření s městskými lesy a udržitelný přístup k životnímu prostředí. </w:t>
      </w:r>
      <w:r w:rsidRPr="00A62431">
        <w:rPr>
          <w:rFonts w:ascii="Calibri" w:hAnsi="Calibri" w:cs="Calibri"/>
          <w:i/>
          <w:iCs/>
        </w:rPr>
        <w:t>„Ochrana životního prostředí a to, aby Praha zůstala jedním z nejzelenějších měst v</w:t>
      </w:r>
      <w:r w:rsidR="0097622A">
        <w:rPr>
          <w:rFonts w:ascii="Calibri" w:hAnsi="Calibri" w:cs="Calibri"/>
          <w:i/>
          <w:iCs/>
        </w:rPr>
        <w:t> </w:t>
      </w:r>
      <w:r w:rsidRPr="00A62431">
        <w:rPr>
          <w:rFonts w:ascii="Calibri" w:hAnsi="Calibri" w:cs="Calibri"/>
          <w:i/>
          <w:iCs/>
        </w:rPr>
        <w:t>Evropě</w:t>
      </w:r>
      <w:r w:rsidR="0097622A">
        <w:rPr>
          <w:rFonts w:ascii="Calibri" w:hAnsi="Calibri" w:cs="Calibri"/>
          <w:i/>
          <w:iCs/>
        </w:rPr>
        <w:t>,</w:t>
      </w:r>
      <w:r w:rsidRPr="00A62431">
        <w:rPr>
          <w:rFonts w:ascii="Calibri" w:hAnsi="Calibri" w:cs="Calibri"/>
          <w:i/>
          <w:iCs/>
        </w:rPr>
        <w:t xml:space="preserve"> je pro mě nesmírně důležité. Děkuji všem, kteří se o to zasazují a kteří o Prahu v tomto ohledu pečují,“</w:t>
      </w:r>
      <w:r w:rsidRPr="00A62431">
        <w:rPr>
          <w:rFonts w:ascii="Calibri" w:hAnsi="Calibri" w:cs="Calibri"/>
        </w:rPr>
        <w:t xml:space="preserve"> uvedl primátor hlavního města Prahy Bohuslav Svoboda.</w:t>
      </w:r>
    </w:p>
    <w:p w14:paraId="4340E85C" w14:textId="77777777" w:rsidR="00900E94" w:rsidRPr="00A62431" w:rsidRDefault="00900E94" w:rsidP="00900E94">
      <w:pPr>
        <w:jc w:val="both"/>
        <w:rPr>
          <w:rFonts w:ascii="Calibri" w:hAnsi="Calibri" w:cs="Calibri"/>
          <w:b/>
          <w:bCs/>
        </w:rPr>
      </w:pPr>
      <w:r w:rsidRPr="00A62431">
        <w:rPr>
          <w:rFonts w:ascii="Calibri" w:hAnsi="Calibri" w:cs="Calibri"/>
          <w:b/>
          <w:bCs/>
        </w:rPr>
        <w:t>Slavnostní zahájení a bohatý program</w:t>
      </w:r>
    </w:p>
    <w:p w14:paraId="2C1EF275" w14:textId="30792921" w:rsidR="00900E94" w:rsidRPr="00A62431" w:rsidRDefault="00900E94" w:rsidP="00900E94">
      <w:pPr>
        <w:jc w:val="both"/>
        <w:rPr>
          <w:rFonts w:ascii="Calibri" w:hAnsi="Calibri" w:cs="Calibri"/>
        </w:rPr>
      </w:pPr>
      <w:r w:rsidRPr="00A62431">
        <w:rPr>
          <w:rFonts w:ascii="Calibri" w:hAnsi="Calibri" w:cs="Calibri"/>
        </w:rPr>
        <w:t>Konference byla zahájena recepcí v historických prostorách Brožíkov</w:t>
      </w:r>
      <w:r w:rsidR="000945FD">
        <w:rPr>
          <w:rFonts w:ascii="Calibri" w:hAnsi="Calibri" w:cs="Calibri"/>
        </w:rPr>
        <w:t>a</w:t>
      </w:r>
      <w:r w:rsidRPr="00A62431">
        <w:rPr>
          <w:rFonts w:ascii="Calibri" w:hAnsi="Calibri" w:cs="Calibri"/>
        </w:rPr>
        <w:t xml:space="preserve"> sálu na Staroměstské radnici, kde si účastníci mohli prohlédnout jedinečné prostory spojené s českou historií.</w:t>
      </w:r>
    </w:p>
    <w:p w14:paraId="3A482E99" w14:textId="71B4427A" w:rsidR="00900E94" w:rsidRPr="00A62431" w:rsidRDefault="00900E94" w:rsidP="00900E94">
      <w:pPr>
        <w:jc w:val="both"/>
        <w:rPr>
          <w:rFonts w:ascii="Calibri" w:hAnsi="Calibri" w:cs="Calibri"/>
        </w:rPr>
      </w:pPr>
      <w:r w:rsidRPr="00A62431">
        <w:rPr>
          <w:rFonts w:ascii="Calibri" w:hAnsi="Calibri" w:cs="Calibri"/>
        </w:rPr>
        <w:t xml:space="preserve">Hlavní jednací den, 17. září, otevřel děkan FLD ČZU společně s primátorem hlavního města Prahy Bohuslavem Svobodou, ředitelem Odboru koncepcí a ekonomiky lesního hospodářství Ministerstva zemědělství Tomášem Krejzarem a ekonomicko-správním ředitelem Lesů České republiky Zbyňkem Šmídou. Večer pak účastníci zavítali do Kaiserštejnského paláce na Malostranském náměstí, kde proběhl galavečer. Menu večeře bylo inspirováno </w:t>
      </w:r>
      <w:r w:rsidRPr="00A62431">
        <w:rPr>
          <w:rFonts w:ascii="Calibri" w:hAnsi="Calibri" w:cs="Calibri"/>
          <w:i/>
          <w:iCs/>
        </w:rPr>
        <w:t>„lesní symfonií“</w:t>
      </w:r>
      <w:r w:rsidRPr="00A62431">
        <w:rPr>
          <w:rFonts w:ascii="Calibri" w:hAnsi="Calibri" w:cs="Calibri"/>
        </w:rPr>
        <w:t>, atmosféru podtrhlo klavírní vystoupení mladé talentované pianistky Marie Šumníkové a neopakovatelný výhled na Pražský hrad z</w:t>
      </w:r>
      <w:r w:rsidR="005E1D33">
        <w:rPr>
          <w:rFonts w:ascii="Calibri" w:hAnsi="Calibri" w:cs="Calibri"/>
        </w:rPr>
        <w:t> </w:t>
      </w:r>
      <w:r w:rsidRPr="00A62431">
        <w:rPr>
          <w:rFonts w:ascii="Calibri" w:hAnsi="Calibri" w:cs="Calibri"/>
        </w:rPr>
        <w:t>terasy paláce.</w:t>
      </w:r>
    </w:p>
    <w:p w14:paraId="7E3070FB" w14:textId="02ABD0A7" w:rsidR="00900E94" w:rsidRPr="00A62431" w:rsidRDefault="00900E94" w:rsidP="00900E94">
      <w:pPr>
        <w:jc w:val="both"/>
        <w:rPr>
          <w:rFonts w:ascii="Calibri" w:hAnsi="Calibri" w:cs="Calibri"/>
        </w:rPr>
      </w:pPr>
      <w:r w:rsidRPr="00A62431">
        <w:rPr>
          <w:rFonts w:ascii="Calibri" w:hAnsi="Calibri" w:cs="Calibri"/>
          <w:i/>
          <w:iCs/>
        </w:rPr>
        <w:t>„Evropský lesnický institut pracuje na propojení vědeckých poznatků s praxí a politikou. Konference v Praze zdůraznila zásadní význam mezinárodní spolupráce mezi těmito skupinami v době, kdy lesnictví čelí nejistotám a velkým výzvám – od dopadů změny klimatu a ztráty biodiverzity až po rostoucí požadavky společnosti</w:t>
      </w:r>
      <w:r w:rsidR="003B7327" w:rsidRPr="00A62431">
        <w:rPr>
          <w:rFonts w:ascii="Calibri" w:hAnsi="Calibri" w:cs="Calibri"/>
          <w:i/>
          <w:iCs/>
        </w:rPr>
        <w:t>,</w:t>
      </w:r>
      <w:r w:rsidRPr="00A62431">
        <w:rPr>
          <w:rFonts w:ascii="Calibri" w:hAnsi="Calibri" w:cs="Calibri"/>
          <w:i/>
          <w:iCs/>
        </w:rPr>
        <w:t>“</w:t>
      </w:r>
      <w:r w:rsidRPr="00A62431">
        <w:rPr>
          <w:rFonts w:ascii="Calibri" w:hAnsi="Calibri" w:cs="Calibri"/>
        </w:rPr>
        <w:t xml:space="preserve"> zdůraznil R</w:t>
      </w:r>
      <w:r w:rsidR="00686893">
        <w:rPr>
          <w:rFonts w:ascii="Calibri" w:hAnsi="Calibri" w:cs="Calibri"/>
        </w:rPr>
        <w:t>o</w:t>
      </w:r>
      <w:r w:rsidRPr="00A62431">
        <w:rPr>
          <w:rFonts w:ascii="Calibri" w:hAnsi="Calibri" w:cs="Calibri"/>
        </w:rPr>
        <w:t xml:space="preserve">bert Mavsar, ředitel Evropského lesnického </w:t>
      </w:r>
      <w:r w:rsidR="0004515E">
        <w:rPr>
          <w:rFonts w:ascii="Calibri" w:hAnsi="Calibri" w:cs="Calibri"/>
        </w:rPr>
        <w:t>institutu</w:t>
      </w:r>
      <w:r w:rsidRPr="00A62431">
        <w:rPr>
          <w:rFonts w:ascii="Calibri" w:hAnsi="Calibri" w:cs="Calibri"/>
        </w:rPr>
        <w:t xml:space="preserve"> (EFI).</w:t>
      </w:r>
    </w:p>
    <w:p w14:paraId="646B18D2" w14:textId="51DCA669" w:rsidR="00900E94" w:rsidRPr="00A62431" w:rsidRDefault="00900E94" w:rsidP="00900E94">
      <w:pPr>
        <w:jc w:val="both"/>
        <w:rPr>
          <w:rFonts w:ascii="Calibri" w:hAnsi="Calibri" w:cs="Calibri"/>
          <w:b/>
          <w:bCs/>
        </w:rPr>
      </w:pPr>
      <w:r w:rsidRPr="00A62431">
        <w:rPr>
          <w:rFonts w:ascii="Calibri" w:hAnsi="Calibri" w:cs="Calibri"/>
          <w:b/>
          <w:bCs/>
        </w:rPr>
        <w:t>Odborný i terénní program</w:t>
      </w:r>
    </w:p>
    <w:p w14:paraId="7BA40D0C" w14:textId="77777777" w:rsidR="00900E94" w:rsidRPr="00A62431" w:rsidRDefault="00900E94" w:rsidP="00900E94">
      <w:pPr>
        <w:jc w:val="both"/>
        <w:rPr>
          <w:rFonts w:ascii="Calibri" w:hAnsi="Calibri" w:cs="Calibri"/>
        </w:rPr>
      </w:pPr>
      <w:r w:rsidRPr="00A62431">
        <w:rPr>
          <w:rFonts w:ascii="Calibri" w:hAnsi="Calibri" w:cs="Calibri"/>
        </w:rPr>
        <w:t>Další dny konference byly věnovány vědeckému semináři a exkurzím. Půldenní exkurze ve spolupráci s Lesy hl. města Prahy zavedla účastníky do Stromovky, kde proběhla ukázka práce arboristů. Celodenní exkurze s Lesy České republiky na Lesní správu Litvínov nabídla účastníkům ukázku semenného sadu jilmu, péče o cenné bukové porosty i příklady přestavby náhradních porostů smrku pichlavého v imisních oblastech.</w:t>
      </w:r>
    </w:p>
    <w:p w14:paraId="5F95809D" w14:textId="7FE3835E" w:rsidR="00900E94" w:rsidRPr="00A62431" w:rsidRDefault="00900E94" w:rsidP="00900E94">
      <w:pPr>
        <w:jc w:val="both"/>
        <w:rPr>
          <w:rFonts w:ascii="Calibri" w:hAnsi="Calibri" w:cs="Calibri"/>
        </w:rPr>
      </w:pPr>
      <w:r w:rsidRPr="00A62431">
        <w:rPr>
          <w:rFonts w:ascii="Calibri" w:hAnsi="Calibri" w:cs="Calibri"/>
          <w:i/>
          <w:iCs/>
        </w:rPr>
        <w:lastRenderedPageBreak/>
        <w:t>„Lesnická ekonomika a politika životního prostředí jsou mým celoživotním odborným zaměřením a Evropský lesnický institut vnímám jako výjimečnou mezinárodní organizaci. Její činnost je jedinečná, stejně jako samotné lesnictví a lesní hospodářství, které stojí na počátku tvorby přidané hodnoty takzvaného čistého produktu. Blahopřeji fakultě k uspořádání konference a jsem hrdý na to, že byly Lesy České republiky jejím partnerem</w:t>
      </w:r>
      <w:r w:rsidRPr="00A62431">
        <w:rPr>
          <w:rFonts w:ascii="Calibri" w:hAnsi="Calibri" w:cs="Calibri"/>
        </w:rPr>
        <w:t xml:space="preserve">,“ uvedl generální ředitel Lesů České republiky Dalibor Šafařík. </w:t>
      </w:r>
    </w:p>
    <w:p w14:paraId="0573FF99" w14:textId="321E68E2" w:rsidR="00900E94" w:rsidRPr="00A62431" w:rsidRDefault="00900E94" w:rsidP="00900E94">
      <w:pPr>
        <w:jc w:val="both"/>
        <w:rPr>
          <w:rFonts w:ascii="Calibri" w:hAnsi="Calibri" w:cs="Calibri"/>
        </w:rPr>
      </w:pPr>
      <w:r w:rsidRPr="00A62431">
        <w:rPr>
          <w:rFonts w:ascii="Calibri" w:hAnsi="Calibri" w:cs="Calibri"/>
          <w:i/>
          <w:iCs/>
        </w:rPr>
        <w:t xml:space="preserve">„Uskutečnění konference EFI v Praze bylo pro naši fakultu výjimečnou příležitostí ukázat odborníkům z celého světa, že Česká republika má co nabídnout v oblasti lesnického výzkumu a vzdělávání i praktického lesnictví. Zároveň je to skvělá platforma pro sdílení zkušeností, vytváření odborných podkladů pro evropskou lesnickou politiku a navazování nových mezinárodních partnerství. Jsem rád, že po covidovém roce 2021, kdy jsme tuto konferenci hostili jen online, jsme dostali příležitost </w:t>
      </w:r>
      <w:r w:rsidR="005F3901">
        <w:rPr>
          <w:rFonts w:ascii="Calibri" w:hAnsi="Calibri" w:cs="Calibri"/>
          <w:i/>
          <w:iCs/>
        </w:rPr>
        <w:t xml:space="preserve">ji </w:t>
      </w:r>
      <w:r w:rsidRPr="00A62431">
        <w:rPr>
          <w:rFonts w:ascii="Calibri" w:hAnsi="Calibri" w:cs="Calibri"/>
          <w:i/>
          <w:iCs/>
        </w:rPr>
        <w:t>letos uspořádat i fyzicky,“</w:t>
      </w:r>
      <w:r w:rsidRPr="00A62431">
        <w:rPr>
          <w:rFonts w:ascii="Calibri" w:hAnsi="Calibri" w:cs="Calibri"/>
        </w:rPr>
        <w:t xml:space="preserve"> doplnil děkan Fakulty lesnické a dřevařské ČZU Róbert Marušák.</w:t>
      </w:r>
    </w:p>
    <w:p w14:paraId="4E214E06" w14:textId="77777777" w:rsidR="00900E94" w:rsidRDefault="00900E94" w:rsidP="00900E94">
      <w:pPr>
        <w:jc w:val="both"/>
        <w:rPr>
          <w:rFonts w:ascii="Calibri" w:hAnsi="Calibri" w:cs="Calibri"/>
        </w:rPr>
      </w:pPr>
      <w:r w:rsidRPr="00A62431">
        <w:rPr>
          <w:rFonts w:ascii="Calibri" w:hAnsi="Calibri" w:cs="Calibri"/>
        </w:rPr>
        <w:t>V příštím roce se tato významná mezinárodní konference jako již tradičně přesune do jiného evropského města, uskuteční se ve městě Växjö ve Švédsku.</w:t>
      </w:r>
    </w:p>
    <w:p w14:paraId="11B90E30" w14:textId="77777777" w:rsidR="004032D7" w:rsidRDefault="004032D7" w:rsidP="00900E94">
      <w:pPr>
        <w:jc w:val="both"/>
        <w:rPr>
          <w:rFonts w:ascii="Calibri" w:hAnsi="Calibri" w:cs="Calibri"/>
        </w:rPr>
      </w:pPr>
    </w:p>
    <w:p w14:paraId="566A8ACB" w14:textId="01D0E3C9" w:rsidR="005F4748" w:rsidRDefault="00A62431" w:rsidP="00A62431">
      <w:pPr>
        <w:pStyle w:val="Zpat"/>
        <w:pBdr>
          <w:bottom w:val="single" w:sz="6" w:space="1" w:color="auto"/>
        </w:pBdr>
        <w:rPr>
          <w:rFonts w:ascii="Calibri" w:hAnsi="Calibri" w:cs="Calibri"/>
          <w:b/>
          <w:noProof/>
          <w:color w:val="0070C0"/>
          <w:sz w:val="20"/>
          <w:szCs w:val="20"/>
        </w:rPr>
      </w:pPr>
      <w:r w:rsidRPr="00F80735">
        <w:rPr>
          <w:rFonts w:ascii="Calibri" w:hAnsi="Calibri" w:cs="Calibri"/>
          <w:b/>
          <w:noProof/>
          <w:sz w:val="20"/>
          <w:szCs w:val="20"/>
          <w:u w:val="single"/>
        </w:rPr>
        <w:t>Kontakt pro média</w:t>
      </w:r>
      <w:r w:rsidRPr="00F80735">
        <w:rPr>
          <w:rFonts w:ascii="Calibri" w:hAnsi="Calibri" w:cs="Calibri"/>
          <w:b/>
          <w:noProof/>
          <w:sz w:val="20"/>
          <w:szCs w:val="20"/>
        </w:rPr>
        <w:t xml:space="preserve">: </w:t>
      </w:r>
      <w:r w:rsidRPr="005F4748">
        <w:rPr>
          <w:rFonts w:ascii="Calibri" w:hAnsi="Calibri" w:cs="Calibri"/>
          <w:bCs/>
          <w:noProof/>
          <w:sz w:val="20"/>
          <w:szCs w:val="20"/>
        </w:rPr>
        <w:t>Ing. Radim L</w:t>
      </w:r>
      <w:r w:rsidR="0097479D" w:rsidRPr="005F4748">
        <w:rPr>
          <w:rFonts w:ascii="Calibri" w:hAnsi="Calibri" w:cs="Calibri"/>
          <w:bCs/>
          <w:noProof/>
          <w:sz w:val="20"/>
          <w:szCs w:val="20"/>
        </w:rPr>
        <w:t xml:space="preserve">öwe, Ph.D., proděkan </w:t>
      </w:r>
      <w:r w:rsidR="00DD7C3E">
        <w:rPr>
          <w:rFonts w:ascii="Calibri" w:hAnsi="Calibri" w:cs="Calibri"/>
          <w:bCs/>
          <w:noProof/>
          <w:sz w:val="20"/>
          <w:szCs w:val="20"/>
        </w:rPr>
        <w:t>pro vn</w:t>
      </w:r>
      <w:r w:rsidR="00373427">
        <w:rPr>
          <w:rFonts w:ascii="Calibri" w:hAnsi="Calibri" w:cs="Calibri"/>
          <w:bCs/>
          <w:noProof/>
          <w:sz w:val="20"/>
          <w:szCs w:val="20"/>
        </w:rPr>
        <w:t>ější</w:t>
      </w:r>
      <w:r w:rsidR="00DD7C3E">
        <w:rPr>
          <w:rFonts w:ascii="Calibri" w:hAnsi="Calibri" w:cs="Calibri"/>
          <w:bCs/>
          <w:noProof/>
          <w:sz w:val="20"/>
          <w:szCs w:val="20"/>
        </w:rPr>
        <w:t xml:space="preserve"> vztahy </w:t>
      </w:r>
      <w:r w:rsidR="0097479D" w:rsidRPr="005F4748">
        <w:rPr>
          <w:rFonts w:ascii="Calibri" w:hAnsi="Calibri" w:cs="Calibri"/>
          <w:bCs/>
          <w:noProof/>
          <w:sz w:val="20"/>
          <w:szCs w:val="20"/>
        </w:rPr>
        <w:t>F</w:t>
      </w:r>
      <w:r w:rsidR="00DD7C3E">
        <w:rPr>
          <w:rFonts w:ascii="Calibri" w:hAnsi="Calibri" w:cs="Calibri"/>
          <w:bCs/>
          <w:noProof/>
          <w:sz w:val="20"/>
          <w:szCs w:val="20"/>
        </w:rPr>
        <w:t>akulty lesnické a dřevařské ČZU v Praze</w:t>
      </w:r>
      <w:r w:rsidRPr="005F4748">
        <w:rPr>
          <w:rFonts w:ascii="Calibri" w:hAnsi="Calibri" w:cs="Calibri"/>
          <w:bCs/>
          <w:noProof/>
          <w:sz w:val="20"/>
          <w:szCs w:val="20"/>
        </w:rPr>
        <w:t>, tel.: 60</w:t>
      </w:r>
      <w:r w:rsidR="009E06EB">
        <w:rPr>
          <w:rFonts w:ascii="Calibri" w:hAnsi="Calibri" w:cs="Calibri"/>
          <w:bCs/>
          <w:noProof/>
          <w:sz w:val="20"/>
          <w:szCs w:val="20"/>
        </w:rPr>
        <w:t>7 108 112</w:t>
      </w:r>
      <w:r w:rsidRPr="005F4748">
        <w:rPr>
          <w:rFonts w:ascii="Calibri" w:hAnsi="Calibri" w:cs="Calibri"/>
          <w:bCs/>
          <w:noProof/>
          <w:sz w:val="20"/>
          <w:szCs w:val="20"/>
        </w:rPr>
        <w:t>, e-mail:</w:t>
      </w:r>
      <w:r w:rsidRPr="005F4748">
        <w:rPr>
          <w:rFonts w:ascii="Calibri" w:hAnsi="Calibri" w:cs="Calibri"/>
          <w:b/>
          <w:noProof/>
          <w:sz w:val="20"/>
          <w:szCs w:val="20"/>
        </w:rPr>
        <w:t xml:space="preserve"> </w:t>
      </w:r>
      <w:r w:rsidRPr="005F4748">
        <w:rPr>
          <w:rFonts w:ascii="Calibri" w:hAnsi="Calibri" w:cs="Calibri"/>
          <w:bCs/>
          <w:noProof/>
          <w:sz w:val="20"/>
          <w:szCs w:val="20"/>
        </w:rPr>
        <w:t xml:space="preserve"> </w:t>
      </w:r>
      <w:hyperlink r:id="rId11" w:history="1">
        <w:r w:rsidR="005F4748" w:rsidRPr="005F4748">
          <w:rPr>
            <w:rStyle w:val="Hypertextovodkaz"/>
            <w:rFonts w:ascii="Calibri" w:hAnsi="Calibri" w:cs="Calibri"/>
            <w:bCs/>
            <w:noProof/>
            <w:sz w:val="20"/>
            <w:szCs w:val="20"/>
          </w:rPr>
          <w:t>lowe@fld.czu.cz</w:t>
        </w:r>
      </w:hyperlink>
    </w:p>
    <w:p w14:paraId="79D10332" w14:textId="77777777" w:rsidR="004436FA" w:rsidRPr="00A62431" w:rsidRDefault="004436FA" w:rsidP="00895065">
      <w:pPr>
        <w:pBdr>
          <w:bottom w:val="single" w:sz="6" w:space="1" w:color="auto"/>
        </w:pBdr>
        <w:spacing w:after="0" w:line="240" w:lineRule="auto"/>
        <w:jc w:val="both"/>
        <w:rPr>
          <w:rFonts w:ascii="Calibri" w:hAnsi="Calibri" w:cs="Calibri"/>
          <w:noProof/>
        </w:rPr>
      </w:pPr>
    </w:p>
    <w:p w14:paraId="04D37AC4" w14:textId="77777777" w:rsidR="00B74549" w:rsidRPr="00A62431" w:rsidRDefault="00B74549" w:rsidP="00895065">
      <w:pPr>
        <w:spacing w:after="0" w:line="240" w:lineRule="auto"/>
        <w:rPr>
          <w:rFonts w:ascii="Calibri" w:hAnsi="Calibri" w:cs="Calibri"/>
          <w:b/>
          <w:noProof/>
          <w:lang w:eastAsia="ar-SA"/>
        </w:rPr>
      </w:pPr>
    </w:p>
    <w:p w14:paraId="089B705C" w14:textId="589C7222" w:rsidR="00895065" w:rsidRPr="00A62431" w:rsidRDefault="00895065" w:rsidP="00895065">
      <w:pPr>
        <w:spacing w:after="0" w:line="240" w:lineRule="auto"/>
        <w:rPr>
          <w:rFonts w:ascii="Calibri" w:eastAsia="Times New Roman" w:hAnsi="Calibri" w:cs="Calibri"/>
          <w:b/>
          <w:noProof/>
          <w:lang w:eastAsia="ar-SA"/>
        </w:rPr>
      </w:pPr>
      <w:r w:rsidRPr="00A62431">
        <w:rPr>
          <w:rFonts w:ascii="Calibri" w:hAnsi="Calibri" w:cs="Calibri"/>
          <w:b/>
          <w:noProof/>
          <w:lang w:eastAsia="ar-SA"/>
        </w:rPr>
        <w:t xml:space="preserve">Česká zemědělská univerzita v Praze </w:t>
      </w:r>
    </w:p>
    <w:p w14:paraId="4E321BE3" w14:textId="77777777" w:rsidR="00895065" w:rsidRPr="00A62431" w:rsidRDefault="00895065" w:rsidP="00895065">
      <w:pPr>
        <w:spacing w:after="0" w:line="240" w:lineRule="auto"/>
        <w:jc w:val="both"/>
        <w:rPr>
          <w:rFonts w:ascii="Calibri" w:hAnsi="Calibri" w:cs="Calibri"/>
          <w:noProof/>
          <w:sz w:val="20"/>
          <w:szCs w:val="20"/>
        </w:rPr>
      </w:pPr>
      <w:r w:rsidRPr="00A62431">
        <w:rPr>
          <w:rFonts w:ascii="Calibri" w:hAnsi="Calibri" w:cs="Calibri"/>
          <w:noProof/>
          <w:sz w:val="20"/>
          <w:szCs w:val="20"/>
          <w:lang w:eastAsia="ar-SA"/>
        </w:rPr>
        <w:t xml:space="preserve">ČZU je čtvrtou až pátou největší univerzitou v ČR. Spojuje v sobě bezmála stodvacetiletou tradici s nejmodernějšími technologiemi, progresivní vědou a výzkumem v oblasti zemědělství a lesnictví, ekologie a životního prostředí, technologií a techniky, ekonomie a managementu. Moderně vybavené laboratoře se špičkovým zázemím a školní podniky umožňují vynikající vzdělávání s možností osobního růstu včetně zapojení do vědeckých projektů doma i v zahraničí. ČZU zajišťuje kompletní vysokoškolské studium, letní školy, speciální kurzy, univerzitu třetího věku. Podle mezinárodních žebříčků univerzita patří k nejlepším dvěma a půl procentům na světě. Podle žebříčku Academic Ranking of World Universities (tzv. Šanghajský žebříček) se v roce 2025 umístila na 801.–900. místě na světě a na sdíleném čtvrtém až pátém místě z hodnocených univerzit v ČR. V tomto roce také má jako jediná univerzita v ČR hned tři obory v první stovce, přičemž hlavní obor Zemědělství a lesnictví se umístil dokonce na 24. místě  mezi všemi univerzitami světa a na pátém místě v Evropě. V roce 2024 se ČZU stala 31. nejekologičtější univerzitou na světě díky umístění v žebříčku UI Green Metric World University Rankings. </w:t>
      </w:r>
    </w:p>
    <w:p w14:paraId="35217C58" w14:textId="77777777" w:rsidR="00BC05A0" w:rsidRPr="00A62431" w:rsidRDefault="00BC05A0" w:rsidP="00895065">
      <w:pPr>
        <w:pStyle w:val="Zpat"/>
        <w:pBdr>
          <w:bottom w:val="single" w:sz="6" w:space="1" w:color="auto"/>
        </w:pBdr>
        <w:rPr>
          <w:rFonts w:ascii="Calibri" w:hAnsi="Calibri" w:cs="Calibri"/>
          <w:noProof/>
          <w:sz w:val="20"/>
          <w:szCs w:val="20"/>
        </w:rPr>
      </w:pPr>
    </w:p>
    <w:sectPr w:rsidR="00BC05A0" w:rsidRPr="00A62431" w:rsidSect="00504549">
      <w:headerReference w:type="default" r:id="rId12"/>
      <w:headerReference w:type="first" r:id="rId13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813B7" w14:textId="77777777" w:rsidR="00594D10" w:rsidRDefault="00594D10" w:rsidP="00091D49">
      <w:r>
        <w:separator/>
      </w:r>
    </w:p>
  </w:endnote>
  <w:endnote w:type="continuationSeparator" w:id="0">
    <w:p w14:paraId="34E34E12" w14:textId="77777777" w:rsidR="00594D10" w:rsidRDefault="00594D10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D4948" w14:textId="77777777" w:rsidR="00594D10" w:rsidRDefault="00594D10" w:rsidP="00091D49">
      <w:r>
        <w:separator/>
      </w:r>
    </w:p>
  </w:footnote>
  <w:footnote w:type="continuationSeparator" w:id="0">
    <w:p w14:paraId="65662CC2" w14:textId="77777777" w:rsidR="00594D10" w:rsidRDefault="00594D10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5BA24" w14:textId="77777777" w:rsidR="00091D49" w:rsidRPr="00091D49" w:rsidRDefault="00686893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0" allowOverlap="1" wp14:anchorId="4789A711" wp14:editId="06DB109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55519" w14:textId="407F3388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27B86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789A711" id="Obdélník 12" o:spid="_x0000_s1027" style="position:absolute;margin-left:6.1pt;margin-top:0;width:57.3pt;height:25.95pt;z-index:25165875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68655519" w14:textId="407F3388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27B86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1D1758E7" wp14:editId="23BA61AC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19A50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041CF76" wp14:editId="37C0C2C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0860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EC410A"/>
    <w:multiLevelType w:val="hybridMultilevel"/>
    <w:tmpl w:val="AD287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0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SxsDAwNjM0MDA1NbdQ0lEKTi0uzszPAykwNKoFAC9FTWAtAAAA"/>
  </w:docVars>
  <w:rsids>
    <w:rsidRoot w:val="0054732D"/>
    <w:rsid w:val="0002021A"/>
    <w:rsid w:val="000317B3"/>
    <w:rsid w:val="000403C6"/>
    <w:rsid w:val="00044C17"/>
    <w:rsid w:val="0004515E"/>
    <w:rsid w:val="000470B0"/>
    <w:rsid w:val="00055E38"/>
    <w:rsid w:val="00071E4A"/>
    <w:rsid w:val="000768FD"/>
    <w:rsid w:val="00080B21"/>
    <w:rsid w:val="00081D13"/>
    <w:rsid w:val="00091D49"/>
    <w:rsid w:val="000945FD"/>
    <w:rsid w:val="000A00B4"/>
    <w:rsid w:val="000B3C1B"/>
    <w:rsid w:val="000B44D4"/>
    <w:rsid w:val="000B7A4B"/>
    <w:rsid w:val="000C4775"/>
    <w:rsid w:val="000C7864"/>
    <w:rsid w:val="000D7341"/>
    <w:rsid w:val="000E7EA4"/>
    <w:rsid w:val="0010003C"/>
    <w:rsid w:val="00105019"/>
    <w:rsid w:val="0012168E"/>
    <w:rsid w:val="00152544"/>
    <w:rsid w:val="00184B78"/>
    <w:rsid w:val="001A0294"/>
    <w:rsid w:val="001A78ED"/>
    <w:rsid w:val="001B55E6"/>
    <w:rsid w:val="001C53CC"/>
    <w:rsid w:val="001C7C45"/>
    <w:rsid w:val="001D0601"/>
    <w:rsid w:val="001D6585"/>
    <w:rsid w:val="00207426"/>
    <w:rsid w:val="00211D73"/>
    <w:rsid w:val="00223482"/>
    <w:rsid w:val="00233EB6"/>
    <w:rsid w:val="00234401"/>
    <w:rsid w:val="00234514"/>
    <w:rsid w:val="00244A6D"/>
    <w:rsid w:val="00246DE0"/>
    <w:rsid w:val="00266416"/>
    <w:rsid w:val="002672A8"/>
    <w:rsid w:val="00271261"/>
    <w:rsid w:val="00273AC4"/>
    <w:rsid w:val="0028135A"/>
    <w:rsid w:val="00294F11"/>
    <w:rsid w:val="002B1B88"/>
    <w:rsid w:val="002B42AD"/>
    <w:rsid w:val="002B4BD4"/>
    <w:rsid w:val="002C2EAB"/>
    <w:rsid w:val="002C4DA4"/>
    <w:rsid w:val="002C7F43"/>
    <w:rsid w:val="002E7EC2"/>
    <w:rsid w:val="002F4B58"/>
    <w:rsid w:val="0030037B"/>
    <w:rsid w:val="0030199A"/>
    <w:rsid w:val="00304D66"/>
    <w:rsid w:val="00320149"/>
    <w:rsid w:val="0033456A"/>
    <w:rsid w:val="0035063B"/>
    <w:rsid w:val="00362159"/>
    <w:rsid w:val="00373427"/>
    <w:rsid w:val="003757CC"/>
    <w:rsid w:val="00383B04"/>
    <w:rsid w:val="00383E79"/>
    <w:rsid w:val="00396F3A"/>
    <w:rsid w:val="003A4444"/>
    <w:rsid w:val="003A4AB7"/>
    <w:rsid w:val="003B0CD8"/>
    <w:rsid w:val="003B7327"/>
    <w:rsid w:val="003C1DE0"/>
    <w:rsid w:val="003D4AD9"/>
    <w:rsid w:val="004032D7"/>
    <w:rsid w:val="00411D5F"/>
    <w:rsid w:val="004120B6"/>
    <w:rsid w:val="00415759"/>
    <w:rsid w:val="004312D1"/>
    <w:rsid w:val="00433020"/>
    <w:rsid w:val="00435844"/>
    <w:rsid w:val="004436FA"/>
    <w:rsid w:val="00443713"/>
    <w:rsid w:val="00446978"/>
    <w:rsid w:val="00447FEF"/>
    <w:rsid w:val="004547AF"/>
    <w:rsid w:val="004677B0"/>
    <w:rsid w:val="00475684"/>
    <w:rsid w:val="00477AF9"/>
    <w:rsid w:val="00484012"/>
    <w:rsid w:val="00487EE7"/>
    <w:rsid w:val="004A5D2E"/>
    <w:rsid w:val="004B4D85"/>
    <w:rsid w:val="004B6C57"/>
    <w:rsid w:val="004F3094"/>
    <w:rsid w:val="00504549"/>
    <w:rsid w:val="005049E4"/>
    <w:rsid w:val="00514708"/>
    <w:rsid w:val="0054254F"/>
    <w:rsid w:val="0054732D"/>
    <w:rsid w:val="00566C51"/>
    <w:rsid w:val="00594D10"/>
    <w:rsid w:val="00595485"/>
    <w:rsid w:val="00596295"/>
    <w:rsid w:val="005B0812"/>
    <w:rsid w:val="005B157F"/>
    <w:rsid w:val="005C06E2"/>
    <w:rsid w:val="005C4003"/>
    <w:rsid w:val="005C42FE"/>
    <w:rsid w:val="005C7E99"/>
    <w:rsid w:val="005D09CC"/>
    <w:rsid w:val="005D6DD1"/>
    <w:rsid w:val="005E1D33"/>
    <w:rsid w:val="005F0305"/>
    <w:rsid w:val="005F18BC"/>
    <w:rsid w:val="005F1EBC"/>
    <w:rsid w:val="005F3901"/>
    <w:rsid w:val="005F4748"/>
    <w:rsid w:val="005F65CC"/>
    <w:rsid w:val="00611A38"/>
    <w:rsid w:val="00637A19"/>
    <w:rsid w:val="00653777"/>
    <w:rsid w:val="00686893"/>
    <w:rsid w:val="006B2B32"/>
    <w:rsid w:val="006B7314"/>
    <w:rsid w:val="006C24F3"/>
    <w:rsid w:val="006C6498"/>
    <w:rsid w:val="006D3EF6"/>
    <w:rsid w:val="006D7713"/>
    <w:rsid w:val="006E186F"/>
    <w:rsid w:val="006E25FE"/>
    <w:rsid w:val="006F6E6C"/>
    <w:rsid w:val="007005C0"/>
    <w:rsid w:val="00710BE9"/>
    <w:rsid w:val="00717FED"/>
    <w:rsid w:val="00721CF8"/>
    <w:rsid w:val="00741F15"/>
    <w:rsid w:val="007520ED"/>
    <w:rsid w:val="00765A56"/>
    <w:rsid w:val="00765AC0"/>
    <w:rsid w:val="00766917"/>
    <w:rsid w:val="00782186"/>
    <w:rsid w:val="007826A4"/>
    <w:rsid w:val="00791340"/>
    <w:rsid w:val="00797664"/>
    <w:rsid w:val="007A3EE7"/>
    <w:rsid w:val="007B6389"/>
    <w:rsid w:val="007E4854"/>
    <w:rsid w:val="007F6685"/>
    <w:rsid w:val="0080406E"/>
    <w:rsid w:val="008351A0"/>
    <w:rsid w:val="0083577A"/>
    <w:rsid w:val="008527BB"/>
    <w:rsid w:val="00874282"/>
    <w:rsid w:val="0088493E"/>
    <w:rsid w:val="00890170"/>
    <w:rsid w:val="00895065"/>
    <w:rsid w:val="008D54FA"/>
    <w:rsid w:val="008E16DE"/>
    <w:rsid w:val="008E48FB"/>
    <w:rsid w:val="008E506F"/>
    <w:rsid w:val="008E78E2"/>
    <w:rsid w:val="008F4490"/>
    <w:rsid w:val="00900E94"/>
    <w:rsid w:val="009129C7"/>
    <w:rsid w:val="00920FD9"/>
    <w:rsid w:val="00922454"/>
    <w:rsid w:val="00926D12"/>
    <w:rsid w:val="00945FA4"/>
    <w:rsid w:val="00950709"/>
    <w:rsid w:val="00952D68"/>
    <w:rsid w:val="0095401A"/>
    <w:rsid w:val="009563FA"/>
    <w:rsid w:val="00961E77"/>
    <w:rsid w:val="00974471"/>
    <w:rsid w:val="0097479D"/>
    <w:rsid w:val="0097622A"/>
    <w:rsid w:val="009765B4"/>
    <w:rsid w:val="00982B1A"/>
    <w:rsid w:val="009958AC"/>
    <w:rsid w:val="009A553C"/>
    <w:rsid w:val="009C6E4C"/>
    <w:rsid w:val="009E06EB"/>
    <w:rsid w:val="00A04604"/>
    <w:rsid w:val="00A063F4"/>
    <w:rsid w:val="00A139BB"/>
    <w:rsid w:val="00A13EC9"/>
    <w:rsid w:val="00A158E2"/>
    <w:rsid w:val="00A15EF2"/>
    <w:rsid w:val="00A25486"/>
    <w:rsid w:val="00A257EE"/>
    <w:rsid w:val="00A25EBB"/>
    <w:rsid w:val="00A42138"/>
    <w:rsid w:val="00A422C0"/>
    <w:rsid w:val="00A62431"/>
    <w:rsid w:val="00A6243C"/>
    <w:rsid w:val="00A70055"/>
    <w:rsid w:val="00A9400E"/>
    <w:rsid w:val="00AA0170"/>
    <w:rsid w:val="00AC476D"/>
    <w:rsid w:val="00AE75A9"/>
    <w:rsid w:val="00B07A8D"/>
    <w:rsid w:val="00B1141B"/>
    <w:rsid w:val="00B138DE"/>
    <w:rsid w:val="00B30313"/>
    <w:rsid w:val="00B3128A"/>
    <w:rsid w:val="00B3289F"/>
    <w:rsid w:val="00B33E30"/>
    <w:rsid w:val="00B36792"/>
    <w:rsid w:val="00B3724F"/>
    <w:rsid w:val="00B44314"/>
    <w:rsid w:val="00B50DF4"/>
    <w:rsid w:val="00B53E3B"/>
    <w:rsid w:val="00B74549"/>
    <w:rsid w:val="00BC05A0"/>
    <w:rsid w:val="00BC32DD"/>
    <w:rsid w:val="00BD21E3"/>
    <w:rsid w:val="00BE7C25"/>
    <w:rsid w:val="00BF19B4"/>
    <w:rsid w:val="00C03FFF"/>
    <w:rsid w:val="00C052D4"/>
    <w:rsid w:val="00C14AAB"/>
    <w:rsid w:val="00C50C78"/>
    <w:rsid w:val="00C610A4"/>
    <w:rsid w:val="00C64FA5"/>
    <w:rsid w:val="00C804AA"/>
    <w:rsid w:val="00CA0D5F"/>
    <w:rsid w:val="00CA19EE"/>
    <w:rsid w:val="00CA6C72"/>
    <w:rsid w:val="00CB5202"/>
    <w:rsid w:val="00CB674A"/>
    <w:rsid w:val="00CD33FB"/>
    <w:rsid w:val="00CD3562"/>
    <w:rsid w:val="00CD62EE"/>
    <w:rsid w:val="00CE3A9C"/>
    <w:rsid w:val="00D17228"/>
    <w:rsid w:val="00D27B86"/>
    <w:rsid w:val="00D5212E"/>
    <w:rsid w:val="00D6496E"/>
    <w:rsid w:val="00D7105E"/>
    <w:rsid w:val="00D765CD"/>
    <w:rsid w:val="00D822F6"/>
    <w:rsid w:val="00D8600F"/>
    <w:rsid w:val="00D9054D"/>
    <w:rsid w:val="00DA1DC5"/>
    <w:rsid w:val="00DA2C0F"/>
    <w:rsid w:val="00DC51A9"/>
    <w:rsid w:val="00DD0D0C"/>
    <w:rsid w:val="00DD7C3E"/>
    <w:rsid w:val="00DE552A"/>
    <w:rsid w:val="00DF20F4"/>
    <w:rsid w:val="00E02E38"/>
    <w:rsid w:val="00E15C8E"/>
    <w:rsid w:val="00E22B7D"/>
    <w:rsid w:val="00E5195E"/>
    <w:rsid w:val="00E60AA0"/>
    <w:rsid w:val="00E73C6E"/>
    <w:rsid w:val="00E75D98"/>
    <w:rsid w:val="00E8491B"/>
    <w:rsid w:val="00E85136"/>
    <w:rsid w:val="00E866B2"/>
    <w:rsid w:val="00E93C02"/>
    <w:rsid w:val="00E94A36"/>
    <w:rsid w:val="00E97B31"/>
    <w:rsid w:val="00EF2396"/>
    <w:rsid w:val="00F231ED"/>
    <w:rsid w:val="00F23B98"/>
    <w:rsid w:val="00F330B5"/>
    <w:rsid w:val="00F3648B"/>
    <w:rsid w:val="00F457F9"/>
    <w:rsid w:val="00F55F40"/>
    <w:rsid w:val="00F71FC7"/>
    <w:rsid w:val="00F74601"/>
    <w:rsid w:val="00F80735"/>
    <w:rsid w:val="00F86632"/>
    <w:rsid w:val="00FA6D4B"/>
    <w:rsid w:val="00FB3FDC"/>
    <w:rsid w:val="00FC13A8"/>
    <w:rsid w:val="00FD3E56"/>
    <w:rsid w:val="00F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BCCAC"/>
  <w15:chartTrackingRefBased/>
  <w15:docId w15:val="{9E11931E-A030-4DBB-9EA0-E89F0B00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32D"/>
    <w:rPr>
      <w:rFonts w:eastAsiaTheme="minorHAnsi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3F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Roboto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pPr>
      <w:spacing w:after="0" w:line="240" w:lineRule="auto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spacing w:after="0" w:line="240" w:lineRule="auto"/>
      <w:jc w:val="right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paragraph" w:customStyle="1" w:styleId="paragraph">
    <w:name w:val="paragraph"/>
    <w:basedOn w:val="Normln"/>
    <w:rsid w:val="0054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4732D"/>
  </w:style>
  <w:style w:type="character" w:styleId="Hypertextovodkaz">
    <w:name w:val="Hyperlink"/>
    <w:uiPriority w:val="99"/>
    <w:rsid w:val="001B55E6"/>
    <w:rPr>
      <w:color w:val="0000FF"/>
      <w:u w:val="single"/>
    </w:rPr>
  </w:style>
  <w:style w:type="character" w:customStyle="1" w:styleId="jlqj4b">
    <w:name w:val="jlqj4b"/>
    <w:basedOn w:val="Standardnpsmoodstavce"/>
    <w:rsid w:val="006E186F"/>
  </w:style>
  <w:style w:type="paragraph" w:customStyle="1" w:styleId="Bezmezertun">
    <w:name w:val="Bez mezer tučně"/>
    <w:basedOn w:val="Bezmezer"/>
    <w:link w:val="BezmezertunChar"/>
    <w:uiPriority w:val="1"/>
    <w:qFormat/>
    <w:rsid w:val="006E186F"/>
    <w:pPr>
      <w:tabs>
        <w:tab w:val="left" w:pos="4423"/>
      </w:tabs>
      <w:spacing w:line="320" w:lineRule="exact"/>
      <w:jc w:val="both"/>
    </w:pPr>
    <w:rPr>
      <w:rFonts w:ascii="Times New Roman" w:hAnsi="Times New Roman" w:cs="Times New Roman"/>
      <w:b/>
      <w:lang w:val="cs-CZ"/>
    </w:rPr>
  </w:style>
  <w:style w:type="character" w:customStyle="1" w:styleId="BezmezertunChar">
    <w:name w:val="Bez mezer tučně Char"/>
    <w:basedOn w:val="Standardnpsmoodstavce"/>
    <w:link w:val="Bezmezertun"/>
    <w:uiPriority w:val="1"/>
    <w:rsid w:val="006E186F"/>
    <w:rPr>
      <w:rFonts w:ascii="Times New Roman" w:eastAsiaTheme="minorHAnsi" w:hAnsi="Times New Roman" w:cs="Times New Roman"/>
      <w:b/>
    </w:rPr>
  </w:style>
  <w:style w:type="paragraph" w:styleId="Bezmezer">
    <w:name w:val="No Spacing"/>
    <w:uiPriority w:val="1"/>
    <w:rsid w:val="006E186F"/>
    <w:pPr>
      <w:spacing w:after="0" w:line="240" w:lineRule="auto"/>
    </w:pPr>
    <w:rPr>
      <w:rFonts w:eastAsiaTheme="minorHAnsi"/>
      <w:lang w:val="en-US"/>
    </w:rPr>
  </w:style>
  <w:style w:type="character" w:customStyle="1" w:styleId="self-citation-authors">
    <w:name w:val="self-citation-authors"/>
    <w:basedOn w:val="Standardnpsmoodstavce"/>
    <w:rsid w:val="0030199A"/>
  </w:style>
  <w:style w:type="character" w:customStyle="1" w:styleId="self-citation-year">
    <w:name w:val="self-citation-year"/>
    <w:basedOn w:val="Standardnpsmoodstavce"/>
    <w:rsid w:val="0030199A"/>
  </w:style>
  <w:style w:type="character" w:customStyle="1" w:styleId="self-citation-title">
    <w:name w:val="self-citation-title"/>
    <w:basedOn w:val="Standardnpsmoodstavce"/>
    <w:rsid w:val="0030199A"/>
  </w:style>
  <w:style w:type="character" w:customStyle="1" w:styleId="self-citation-journal">
    <w:name w:val="self-citation-journal"/>
    <w:basedOn w:val="Standardnpsmoodstavce"/>
    <w:rsid w:val="0030199A"/>
  </w:style>
  <w:style w:type="character" w:customStyle="1" w:styleId="self-citation-volume">
    <w:name w:val="self-citation-volume"/>
    <w:basedOn w:val="Standardnpsmoodstavce"/>
    <w:rsid w:val="0030199A"/>
  </w:style>
  <w:style w:type="character" w:customStyle="1" w:styleId="self-citation-elocation">
    <w:name w:val="self-citation-elocation"/>
    <w:basedOn w:val="Standardnpsmoodstavce"/>
    <w:rsid w:val="0030199A"/>
  </w:style>
  <w:style w:type="character" w:styleId="Odkaznakoment">
    <w:name w:val="annotation reference"/>
    <w:basedOn w:val="Standardnpsmoodstavce"/>
    <w:uiPriority w:val="99"/>
    <w:semiHidden/>
    <w:unhideWhenUsed/>
    <w:rsid w:val="000317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17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17B3"/>
    <w:rPr>
      <w:rFonts w:eastAsia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17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17B3"/>
    <w:rPr>
      <w:rFonts w:eastAsiaTheme="minorHAns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2FE"/>
    <w:rPr>
      <w:rFonts w:ascii="Segoe UI" w:eastAsiaTheme="minorHAns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2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29C7"/>
    <w:rPr>
      <w:rFonts w:ascii="Courier New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9129C7"/>
  </w:style>
  <w:style w:type="paragraph" w:styleId="Revize">
    <w:name w:val="Revision"/>
    <w:hidden/>
    <w:uiPriority w:val="99"/>
    <w:semiHidden/>
    <w:rsid w:val="00C50C78"/>
    <w:pPr>
      <w:spacing w:after="0" w:line="240" w:lineRule="auto"/>
    </w:pPr>
    <w:rPr>
      <w:rFonts w:eastAsiaTheme="minorHAnsi"/>
    </w:rPr>
  </w:style>
  <w:style w:type="paragraph" w:styleId="Odstavecseseznamem">
    <w:name w:val="List Paragraph"/>
    <w:basedOn w:val="Normln"/>
    <w:uiPriority w:val="34"/>
    <w:rsid w:val="00566C5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03F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Nevyeenzmnka">
    <w:name w:val="Unresolved Mention"/>
    <w:basedOn w:val="Standardnpsmoodstavce"/>
    <w:uiPriority w:val="99"/>
    <w:semiHidden/>
    <w:unhideWhenUsed/>
    <w:rsid w:val="00C03FF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7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8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0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9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94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43071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8603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0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5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35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8319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4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62335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owe@fld.czu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LD\CZU_FLD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D0960548AFCD4EB41B578613ADA16E" ma:contentTypeVersion="14" ma:contentTypeDescription="Vytvoří nový dokument" ma:contentTypeScope="" ma:versionID="a7c439ab92a44f8d09d3bc9271e1760c">
  <xsd:schema xmlns:xsd="http://www.w3.org/2001/XMLSchema" xmlns:xs="http://www.w3.org/2001/XMLSchema" xmlns:p="http://schemas.microsoft.com/office/2006/metadata/properties" xmlns:ns3="7d8f78a8-3e8c-46c4-a674-241ded5fd089" xmlns:ns4="09b9169d-0b74-430f-9e30-55d1bb7efd0c" targetNamespace="http://schemas.microsoft.com/office/2006/metadata/properties" ma:root="true" ma:fieldsID="35e908dafa5de65002f58f8f0033fe5f" ns3:_="" ns4:_="">
    <xsd:import namespace="7d8f78a8-3e8c-46c4-a674-241ded5fd089"/>
    <xsd:import namespace="09b9169d-0b74-430f-9e30-55d1bb7efd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f78a8-3e8c-46c4-a674-241ded5fd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9169d-0b74-430f-9e30-55d1bb7efd0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40D6D-1769-4962-84A0-6846B5C26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3CF4AC-28C1-494C-99E0-1D3DC280E9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5C54E1-8E3A-4816-A059-F80E3A4FF8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1E032B-F00E-458B-97A6-9F8E89275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f78a8-3e8c-46c4-a674-241ded5fd089"/>
    <ds:schemaRef ds:uri="09b9169d-0b74-430f-9e30-55d1bb7ef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CZU_FLD_Tiskova zprava.dotx</Template>
  <TotalTime>28</TotalTime>
  <Pages>2</Pages>
  <Words>786</Words>
  <Characters>4639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Prokopová Lenka</cp:lastModifiedBy>
  <cp:revision>38</cp:revision>
  <cp:lastPrinted>2021-11-22T09:28:00Z</cp:lastPrinted>
  <dcterms:created xsi:type="dcterms:W3CDTF">2023-12-04T08:11:00Z</dcterms:created>
  <dcterms:modified xsi:type="dcterms:W3CDTF">2025-09-26T11:02:00Z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0x010100F8D0960548AFCD4EB41B578613ADA16E</vt:lpwstr>
  </property>
</Properties>
</file>