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27E8" w14:textId="032A96E4" w:rsidR="004D6F7C" w:rsidRDefault="00080B21" w:rsidP="00D50D56">
      <w:pPr>
        <w:spacing w:after="0" w:line="240" w:lineRule="auto"/>
        <w:jc w:val="both"/>
        <w:rPr>
          <w:rFonts w:eastAsia="Aptos" w:cstheme="minorHAnsi"/>
          <w:b/>
          <w:bCs/>
          <w:sz w:val="36"/>
          <w:szCs w:val="36"/>
        </w:rPr>
      </w:pPr>
      <w:r w:rsidRPr="00663C32">
        <w:rPr>
          <w:rFonts w:eastAsia="Aptos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21A18593">
                <wp:simplePos x="0" y="0"/>
                <wp:positionH relativeFrom="margin">
                  <wp:posOffset>-43180</wp:posOffset>
                </wp:positionH>
                <wp:positionV relativeFrom="page">
                  <wp:posOffset>1967230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.4pt;margin-top:154.9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BAcY0LiAAAACg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bookmarkStart w:id="0" w:name="_Hlk103173223"/>
      <w:r w:rsidR="00300E9E" w:rsidRPr="00300E9E">
        <w:rPr>
          <w:rFonts w:eastAsia="Aptos" w:cstheme="minorHAnsi"/>
          <w:b/>
          <w:bCs/>
          <w:sz w:val="36"/>
          <w:szCs w:val="36"/>
        </w:rPr>
        <w:t>Městské lesy Hradec Králové se stanou modelovým územím pro rekreaci, environmentální vzdělávání</w:t>
      </w:r>
      <w:r w:rsidR="00A35298">
        <w:rPr>
          <w:rFonts w:eastAsia="Aptos" w:cstheme="minorHAnsi"/>
          <w:b/>
          <w:bCs/>
          <w:sz w:val="36"/>
          <w:szCs w:val="36"/>
        </w:rPr>
        <w:t xml:space="preserve"> a </w:t>
      </w:r>
      <w:r w:rsidR="00300E9E" w:rsidRPr="00300E9E">
        <w:rPr>
          <w:rFonts w:eastAsia="Aptos" w:cstheme="minorHAnsi"/>
          <w:b/>
          <w:bCs/>
          <w:sz w:val="36"/>
          <w:szCs w:val="36"/>
        </w:rPr>
        <w:t>udržitelný turismus</w:t>
      </w:r>
    </w:p>
    <w:p w14:paraId="758A29EA" w14:textId="77777777" w:rsidR="00300E9E" w:rsidRPr="00300E9E" w:rsidRDefault="00300E9E" w:rsidP="00D50D56">
      <w:pPr>
        <w:spacing w:after="0" w:line="240" w:lineRule="auto"/>
        <w:jc w:val="both"/>
        <w:rPr>
          <w:rFonts w:eastAsia="Aptos" w:cstheme="minorHAnsi"/>
          <w:b/>
          <w:bCs/>
          <w:sz w:val="36"/>
          <w:szCs w:val="36"/>
        </w:rPr>
      </w:pPr>
    </w:p>
    <w:p w14:paraId="53F758AA" w14:textId="09090F8C" w:rsidR="00D76357" w:rsidRPr="00D76357" w:rsidRDefault="00A400B8" w:rsidP="003B4CFC">
      <w:pPr>
        <w:spacing w:after="0" w:line="240" w:lineRule="auto"/>
        <w:jc w:val="both"/>
        <w:rPr>
          <w:rFonts w:eastAsia="Aptos" w:cstheme="minorHAnsi"/>
          <w:i/>
          <w:iCs/>
        </w:rPr>
      </w:pPr>
      <w:r w:rsidRPr="00223913">
        <w:rPr>
          <w:rFonts w:eastAsia="Aptos" w:cstheme="minorHAnsi"/>
          <w:b/>
          <w:bCs/>
        </w:rPr>
        <w:t xml:space="preserve">Praha, </w:t>
      </w:r>
      <w:r w:rsidR="007B21E4">
        <w:rPr>
          <w:rFonts w:eastAsia="Aptos" w:cstheme="minorHAnsi"/>
          <w:b/>
          <w:bCs/>
        </w:rPr>
        <w:t>30</w:t>
      </w:r>
      <w:r w:rsidR="002D4D79" w:rsidRPr="00223913">
        <w:rPr>
          <w:rFonts w:eastAsia="Aptos" w:cstheme="minorHAnsi"/>
          <w:b/>
          <w:bCs/>
        </w:rPr>
        <w:t xml:space="preserve">. </w:t>
      </w:r>
      <w:r w:rsidR="00663C32">
        <w:rPr>
          <w:rFonts w:eastAsia="Aptos" w:cstheme="minorHAnsi"/>
          <w:b/>
          <w:bCs/>
        </w:rPr>
        <w:t>června</w:t>
      </w:r>
      <w:r w:rsidR="002D4D79" w:rsidRPr="00223913">
        <w:rPr>
          <w:rFonts w:eastAsia="Aptos" w:cstheme="minorHAnsi"/>
          <w:b/>
          <w:bCs/>
        </w:rPr>
        <w:t xml:space="preserve"> </w:t>
      </w:r>
      <w:r w:rsidR="001F2E81" w:rsidRPr="00223913">
        <w:rPr>
          <w:rFonts w:eastAsia="Aptos" w:cstheme="minorHAnsi"/>
          <w:b/>
          <w:bCs/>
        </w:rPr>
        <w:t>202</w:t>
      </w:r>
      <w:r w:rsidR="00663C32">
        <w:rPr>
          <w:rFonts w:eastAsia="Aptos" w:cstheme="minorHAnsi"/>
          <w:b/>
          <w:bCs/>
        </w:rPr>
        <w:t>6</w:t>
      </w:r>
      <w:r w:rsidR="001F2E81" w:rsidRPr="00223913">
        <w:rPr>
          <w:rFonts w:eastAsia="Aptos" w:cstheme="minorHAnsi"/>
          <w:b/>
          <w:bCs/>
        </w:rPr>
        <w:t xml:space="preserve"> </w:t>
      </w:r>
      <w:r w:rsidRPr="00223913">
        <w:rPr>
          <w:rFonts w:eastAsia="Aptos" w:cstheme="minorHAnsi"/>
        </w:rPr>
        <w:t xml:space="preserve">– </w:t>
      </w:r>
      <w:r w:rsidR="005C39C5" w:rsidRPr="005C39C5">
        <w:rPr>
          <w:rFonts w:eastAsia="Aptos" w:cstheme="minorHAnsi"/>
          <w:i/>
          <w:iCs/>
        </w:rPr>
        <w:t>Fakulta lesnická</w:t>
      </w:r>
      <w:r w:rsidR="00A35298">
        <w:rPr>
          <w:rFonts w:eastAsia="Aptos" w:cstheme="minorHAnsi"/>
          <w:i/>
          <w:iCs/>
        </w:rPr>
        <w:t xml:space="preserve"> a </w:t>
      </w:r>
      <w:r w:rsidR="005C39C5" w:rsidRPr="005C39C5">
        <w:rPr>
          <w:rFonts w:eastAsia="Aptos" w:cstheme="minorHAnsi"/>
          <w:i/>
          <w:iCs/>
        </w:rPr>
        <w:t>dřevařská České zemědělské univerzity v Praze (FLD ČZU) společně</w:t>
      </w:r>
      <w:r w:rsidR="00A35298">
        <w:rPr>
          <w:rFonts w:eastAsia="Aptos" w:cstheme="minorHAnsi"/>
          <w:i/>
          <w:iCs/>
        </w:rPr>
        <w:t xml:space="preserve"> s </w:t>
      </w:r>
      <w:r w:rsidR="005C39C5" w:rsidRPr="005C39C5">
        <w:rPr>
          <w:rFonts w:eastAsia="Aptos" w:cstheme="minorHAnsi"/>
          <w:i/>
          <w:iCs/>
        </w:rPr>
        <w:t>Městskými lesy Hradec Králové zahájila realizaci mezinárodního projektu „Městské lesy Hradec Králové jako modelová oblast pro environmentální vzdělávání</w:t>
      </w:r>
      <w:r w:rsidR="00A35298">
        <w:rPr>
          <w:rFonts w:eastAsia="Aptos" w:cstheme="minorHAnsi"/>
          <w:i/>
          <w:iCs/>
        </w:rPr>
        <w:t xml:space="preserve"> a </w:t>
      </w:r>
      <w:r w:rsidR="005C39C5" w:rsidRPr="005C39C5">
        <w:rPr>
          <w:rFonts w:eastAsia="Aptos" w:cstheme="minorHAnsi"/>
          <w:i/>
          <w:iCs/>
        </w:rPr>
        <w:t>osvětu v oblasti udržitelného turismu“. Projekt je financován Švýcarskou konfederací v rámci Druhého švýcarského příspěvku prostřednictvím Programu Udržitelný turismus</w:t>
      </w:r>
      <w:r w:rsidR="00A35298">
        <w:rPr>
          <w:rFonts w:eastAsia="Aptos" w:cstheme="minorHAnsi"/>
          <w:i/>
          <w:iCs/>
        </w:rPr>
        <w:t xml:space="preserve"> a </w:t>
      </w:r>
      <w:r w:rsidR="005C39C5" w:rsidRPr="005C39C5">
        <w:rPr>
          <w:rFonts w:eastAsia="Aptos" w:cstheme="minorHAnsi"/>
          <w:i/>
          <w:iCs/>
        </w:rPr>
        <w:t xml:space="preserve">posílení biodiverzity </w:t>
      </w:r>
      <w:r w:rsidR="00D76357">
        <w:rPr>
          <w:rFonts w:eastAsia="Aptos" w:cstheme="minorHAnsi"/>
          <w:i/>
          <w:iCs/>
        </w:rPr>
        <w:t>(výzva č. 2 – malé grantové schéma)</w:t>
      </w:r>
      <w:r w:rsidR="00A35298">
        <w:rPr>
          <w:rFonts w:eastAsia="Aptos" w:cstheme="minorHAnsi"/>
          <w:i/>
          <w:iCs/>
        </w:rPr>
        <w:t xml:space="preserve"> a </w:t>
      </w:r>
      <w:r w:rsidR="005C39C5" w:rsidRPr="005C39C5">
        <w:rPr>
          <w:rFonts w:eastAsia="Aptos" w:cstheme="minorHAnsi"/>
          <w:i/>
          <w:iCs/>
        </w:rPr>
        <w:t>jeho cílem je vytvořit modelové území, které propojí ochranu přírody, rekreaci, environmentální vzdělávání</w:t>
      </w:r>
      <w:r w:rsidR="00A35298">
        <w:rPr>
          <w:rFonts w:eastAsia="Aptos" w:cstheme="minorHAnsi"/>
          <w:i/>
          <w:iCs/>
        </w:rPr>
        <w:t xml:space="preserve"> a </w:t>
      </w:r>
      <w:r w:rsidR="005C39C5" w:rsidRPr="005C39C5">
        <w:rPr>
          <w:rFonts w:eastAsia="Aptos" w:cstheme="minorHAnsi"/>
          <w:i/>
          <w:iCs/>
        </w:rPr>
        <w:t>moderní návštěvnický management.</w:t>
      </w:r>
    </w:p>
    <w:p w14:paraId="40CA9639" w14:textId="77777777" w:rsidR="00663C32" w:rsidRDefault="00663C32" w:rsidP="003B4CFC">
      <w:pPr>
        <w:spacing w:after="0" w:line="240" w:lineRule="auto"/>
        <w:jc w:val="both"/>
        <w:rPr>
          <w:rFonts w:eastAsia="Aptos" w:cstheme="minorHAnsi"/>
          <w:b/>
          <w:bCs/>
        </w:rPr>
      </w:pPr>
    </w:p>
    <w:p w14:paraId="4C469881" w14:textId="62CF0BDD" w:rsidR="00CE6231" w:rsidRDefault="00CE6231" w:rsidP="005C39C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 w:rsidRPr="00CE6231">
        <w:rPr>
          <w:rFonts w:eastAsia="Aptos" w:cstheme="minorHAnsi"/>
        </w:rPr>
        <w:t>Projekt reaguje na rostoucí návštěvnost příměstských lesů</w:t>
      </w:r>
      <w:r w:rsidR="00A35298">
        <w:rPr>
          <w:rFonts w:eastAsia="Aptos" w:cstheme="minorHAnsi"/>
        </w:rPr>
        <w:t xml:space="preserve"> a </w:t>
      </w:r>
      <w:r w:rsidRPr="00CE6231">
        <w:rPr>
          <w:rFonts w:eastAsia="Aptos" w:cstheme="minorHAnsi"/>
        </w:rPr>
        <w:t>potřebu citlivě sladit rekreační využívání krajiny</w:t>
      </w:r>
      <w:r w:rsidR="00A35298">
        <w:rPr>
          <w:rFonts w:eastAsia="Aptos" w:cstheme="minorHAnsi"/>
        </w:rPr>
        <w:t xml:space="preserve"> s </w:t>
      </w:r>
      <w:r w:rsidRPr="00CE6231">
        <w:rPr>
          <w:rFonts w:eastAsia="Aptos" w:cstheme="minorHAnsi"/>
        </w:rPr>
        <w:t>ochranou přírodních hodnot. V průběhu jeho realizace vznikn</w:t>
      </w:r>
      <w:r>
        <w:rPr>
          <w:rFonts w:eastAsia="Aptos" w:cstheme="minorHAnsi"/>
        </w:rPr>
        <w:t xml:space="preserve">e </w:t>
      </w:r>
      <w:r w:rsidRPr="00CE6231">
        <w:rPr>
          <w:rFonts w:eastAsia="Aptos" w:cstheme="minorHAnsi"/>
        </w:rPr>
        <w:t>systém monitoringu návštěvnosti pomocí automatických sčítačů</w:t>
      </w:r>
      <w:r>
        <w:rPr>
          <w:rFonts w:eastAsia="Aptos" w:cstheme="minorHAnsi"/>
        </w:rPr>
        <w:t xml:space="preserve">, </w:t>
      </w:r>
      <w:r w:rsidRPr="00CE6231">
        <w:rPr>
          <w:rFonts w:eastAsia="Aptos" w:cstheme="minorHAnsi"/>
        </w:rPr>
        <w:t>strategie udržitelného cestovního ruchu</w:t>
      </w:r>
      <w:r w:rsidR="00A35298">
        <w:rPr>
          <w:rFonts w:eastAsia="Aptos" w:cstheme="minorHAnsi"/>
        </w:rPr>
        <w:t xml:space="preserve"> a </w:t>
      </w:r>
      <w:r w:rsidRPr="00CE6231">
        <w:rPr>
          <w:rFonts w:eastAsia="Aptos" w:cstheme="minorHAnsi"/>
        </w:rPr>
        <w:t>environmentální osvěty pro celé území</w:t>
      </w:r>
      <w:r>
        <w:rPr>
          <w:rFonts w:eastAsia="Aptos" w:cstheme="minorHAnsi"/>
        </w:rPr>
        <w:t xml:space="preserve"> </w:t>
      </w:r>
      <w:r w:rsidRPr="00CE6231">
        <w:rPr>
          <w:rFonts w:eastAsia="Aptos" w:cstheme="minorHAnsi"/>
        </w:rPr>
        <w:t>Městských lesů Hradec Králové</w:t>
      </w:r>
      <w:r>
        <w:rPr>
          <w:rFonts w:eastAsia="Aptos" w:cstheme="minorHAnsi"/>
        </w:rPr>
        <w:t xml:space="preserve">, </w:t>
      </w:r>
      <w:r w:rsidRPr="00CE6231">
        <w:rPr>
          <w:rFonts w:eastAsia="Aptos" w:cstheme="minorHAnsi"/>
        </w:rPr>
        <w:t>dvě nové naučné stezky</w:t>
      </w:r>
      <w:r w:rsidR="00A35298">
        <w:rPr>
          <w:rFonts w:eastAsia="Aptos" w:cstheme="minorHAnsi"/>
        </w:rPr>
        <w:t xml:space="preserve"> a </w:t>
      </w:r>
      <w:r w:rsidRPr="00CE6231">
        <w:rPr>
          <w:rFonts w:eastAsia="Aptos" w:cstheme="minorHAnsi"/>
        </w:rPr>
        <w:t>vzdělávací zóna</w:t>
      </w:r>
      <w:r w:rsidR="00A35298">
        <w:rPr>
          <w:rFonts w:eastAsia="Aptos" w:cstheme="minorHAnsi"/>
        </w:rPr>
        <w:t xml:space="preserve"> s </w:t>
      </w:r>
      <w:r w:rsidRPr="00CE6231">
        <w:rPr>
          <w:rFonts w:eastAsia="Aptos" w:cstheme="minorHAnsi"/>
        </w:rPr>
        <w:t>voliérami pro handicapované živočichy </w:t>
      </w:r>
      <w:r>
        <w:rPr>
          <w:rFonts w:eastAsia="Aptos" w:cstheme="minorHAnsi"/>
        </w:rPr>
        <w:t>doplněná o</w:t>
      </w:r>
      <w:r w:rsidRPr="00CE6231">
        <w:rPr>
          <w:rFonts w:eastAsia="Aptos" w:cstheme="minorHAnsi"/>
        </w:rPr>
        <w:t xml:space="preserve"> přírodní amfiteátr pro environmentální programy</w:t>
      </w:r>
      <w:r>
        <w:rPr>
          <w:rFonts w:eastAsia="Aptos" w:cstheme="minorHAnsi"/>
        </w:rPr>
        <w:t xml:space="preserve">. </w:t>
      </w:r>
      <w:r w:rsidRPr="00CE6231">
        <w:rPr>
          <w:rFonts w:eastAsia="Aptos" w:cstheme="minorHAnsi"/>
        </w:rPr>
        <w:t>Součástí projektu budou také nové vzdělávací programy určené školám, seniorům i osobám se specifickými potřebami.</w:t>
      </w:r>
    </w:p>
    <w:p w14:paraId="177027F0" w14:textId="76960681" w:rsidR="005C39C5" w:rsidRPr="005C39C5" w:rsidRDefault="005C39C5" w:rsidP="005C39C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 w:rsidRPr="005C39C5">
        <w:rPr>
          <w:rFonts w:eastAsia="Aptos" w:cstheme="minorHAnsi"/>
        </w:rPr>
        <w:t>Jednotlivé výstupy budou vznikat přímo v prostředí Městských lesů Hradec Králové</w:t>
      </w:r>
      <w:r w:rsidR="00A35298">
        <w:rPr>
          <w:rFonts w:eastAsia="Aptos" w:cstheme="minorHAnsi"/>
        </w:rPr>
        <w:t xml:space="preserve"> a </w:t>
      </w:r>
      <w:r w:rsidRPr="005C39C5">
        <w:rPr>
          <w:rFonts w:eastAsia="Aptos" w:cstheme="minorHAnsi"/>
        </w:rPr>
        <w:t>budou mít bezprostřední dopad na návštěvníky lesa. Projekt tak propojuje nejnovější vědecké poznatky</w:t>
      </w:r>
      <w:r w:rsidR="00A35298">
        <w:rPr>
          <w:rFonts w:eastAsia="Aptos" w:cstheme="minorHAnsi"/>
        </w:rPr>
        <w:t xml:space="preserve"> s </w:t>
      </w:r>
      <w:r w:rsidRPr="005C39C5">
        <w:rPr>
          <w:rFonts w:eastAsia="Aptos" w:cstheme="minorHAnsi"/>
        </w:rPr>
        <w:t>praktickými potřebami správy lesa</w:t>
      </w:r>
      <w:r w:rsidR="00A35298">
        <w:rPr>
          <w:rFonts w:eastAsia="Aptos" w:cstheme="minorHAnsi"/>
        </w:rPr>
        <w:t xml:space="preserve"> a </w:t>
      </w:r>
      <w:r w:rsidRPr="005C39C5">
        <w:rPr>
          <w:rFonts w:eastAsia="Aptos" w:cstheme="minorHAnsi"/>
        </w:rPr>
        <w:t>přispívá k rozvoji kvalitní návštěvnické infrastruktury i</w:t>
      </w:r>
      <w:r w:rsidR="00A35298">
        <w:rPr>
          <w:rFonts w:eastAsia="Aptos" w:cstheme="minorHAnsi"/>
        </w:rPr>
        <w:t> </w:t>
      </w:r>
      <w:r w:rsidRPr="005C39C5">
        <w:rPr>
          <w:rFonts w:eastAsia="Aptos" w:cstheme="minorHAnsi"/>
        </w:rPr>
        <w:t>environmentální gramotnosti veřejnosti.</w:t>
      </w:r>
    </w:p>
    <w:p w14:paraId="44B8EB8B" w14:textId="4CD94B7B" w:rsidR="005C39C5" w:rsidRPr="005C39C5" w:rsidRDefault="005C39C5" w:rsidP="005C39C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 w:rsidRPr="005C39C5">
        <w:rPr>
          <w:rFonts w:eastAsia="Aptos" w:cstheme="minorHAnsi"/>
        </w:rPr>
        <w:t>První významnou aktivitou projektu byla odborná studijní cesta do Švýcarska, během níž zástupci FLD ČZU</w:t>
      </w:r>
      <w:r w:rsidR="00A35298">
        <w:rPr>
          <w:rFonts w:eastAsia="Aptos" w:cstheme="minorHAnsi"/>
        </w:rPr>
        <w:t xml:space="preserve"> a </w:t>
      </w:r>
      <w:r w:rsidRPr="005C39C5">
        <w:rPr>
          <w:rFonts w:eastAsia="Aptos" w:cstheme="minorHAnsi"/>
        </w:rPr>
        <w:t>Městských lesů Hradec Králové navštívili příklady dobré praxe zaměřené na návštěvnický management</w:t>
      </w:r>
      <w:r>
        <w:rPr>
          <w:rFonts w:eastAsia="Aptos" w:cstheme="minorHAnsi"/>
        </w:rPr>
        <w:t xml:space="preserve"> lesů</w:t>
      </w:r>
      <w:r w:rsidRPr="005C39C5">
        <w:rPr>
          <w:rFonts w:eastAsia="Aptos" w:cstheme="minorHAnsi"/>
        </w:rPr>
        <w:t>, lesní pedagogiku, ochranu přírody i využití moderních technologií při správě lesů. Získané zkušenosti budou využity při přípravě jednotlivých projektových výstupů v České republice.</w:t>
      </w:r>
    </w:p>
    <w:p w14:paraId="053106AC" w14:textId="37A579C1" w:rsidR="005C39C5" w:rsidRPr="005C39C5" w:rsidRDefault="005C39C5" w:rsidP="005C39C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 w:rsidRPr="005C39C5">
        <w:rPr>
          <w:rFonts w:eastAsia="Aptos" w:cstheme="minorHAnsi"/>
          <w:i/>
          <w:iCs/>
        </w:rPr>
        <w:t>„Velmi si vážíme možnosti realizovat projekt ve spolupráci</w:t>
      </w:r>
      <w:r w:rsidR="00A35298">
        <w:rPr>
          <w:rFonts w:eastAsia="Aptos" w:cstheme="minorHAnsi"/>
          <w:i/>
          <w:iCs/>
        </w:rPr>
        <w:t xml:space="preserve"> s </w:t>
      </w:r>
      <w:r w:rsidRPr="005C39C5">
        <w:rPr>
          <w:rFonts w:eastAsia="Aptos" w:cstheme="minorHAnsi"/>
          <w:i/>
          <w:iCs/>
        </w:rPr>
        <w:t>Městskými lesy Hradec Králové. Právě propojení akademického prostředí</w:t>
      </w:r>
      <w:r w:rsidR="00A35298">
        <w:rPr>
          <w:rFonts w:eastAsia="Aptos" w:cstheme="minorHAnsi"/>
          <w:i/>
          <w:iCs/>
        </w:rPr>
        <w:t xml:space="preserve"> s </w:t>
      </w:r>
      <w:r w:rsidRPr="005C39C5">
        <w:rPr>
          <w:rFonts w:eastAsia="Aptos" w:cstheme="minorHAnsi"/>
          <w:i/>
          <w:iCs/>
        </w:rPr>
        <w:t>lesnickou praxí považujeme za jeden</w:t>
      </w:r>
      <w:r w:rsidR="00FD67D9">
        <w:rPr>
          <w:rFonts w:eastAsia="Aptos" w:cstheme="minorHAnsi"/>
          <w:i/>
          <w:iCs/>
        </w:rPr>
        <w:t xml:space="preserve"> z </w:t>
      </w:r>
      <w:r w:rsidRPr="005C39C5">
        <w:rPr>
          <w:rFonts w:eastAsia="Aptos" w:cstheme="minorHAnsi"/>
          <w:i/>
          <w:iCs/>
        </w:rPr>
        <w:t>největších přínosů projektu. Díky tomu budou jednotlivé výstupy vznikat přímo v terénu</w:t>
      </w:r>
      <w:r w:rsidR="00A35298">
        <w:rPr>
          <w:rFonts w:eastAsia="Aptos" w:cstheme="minorHAnsi"/>
          <w:i/>
          <w:iCs/>
        </w:rPr>
        <w:t xml:space="preserve"> a </w:t>
      </w:r>
      <w:r w:rsidRPr="005C39C5">
        <w:rPr>
          <w:rFonts w:eastAsia="Aptos" w:cstheme="minorHAnsi"/>
          <w:i/>
          <w:iCs/>
        </w:rPr>
        <w:t>budou reagovat na skutečné potřeby návštěvníků i správců lesa. Věříme, že výsledky projektu budou inspirací také pro další vlastníky</w:t>
      </w:r>
      <w:r w:rsidR="00A35298">
        <w:rPr>
          <w:rFonts w:eastAsia="Aptos" w:cstheme="minorHAnsi"/>
          <w:i/>
          <w:iCs/>
        </w:rPr>
        <w:t xml:space="preserve"> a </w:t>
      </w:r>
      <w:r w:rsidRPr="005C39C5">
        <w:rPr>
          <w:rFonts w:eastAsia="Aptos" w:cstheme="minorHAnsi"/>
          <w:i/>
          <w:iCs/>
        </w:rPr>
        <w:t>správce lesů v České republice,“</w:t>
      </w:r>
      <w:r w:rsidRPr="005C39C5">
        <w:rPr>
          <w:rFonts w:eastAsia="Aptos" w:cstheme="minorHAnsi"/>
        </w:rPr>
        <w:t xml:space="preserve"> říká Ing. et Ing. Markéta Kalábová, Ph.D., hlavní řešitelka projektu</w:t>
      </w:r>
      <w:r w:rsidR="00FD67D9">
        <w:rPr>
          <w:rFonts w:eastAsia="Aptos" w:cstheme="minorHAnsi"/>
        </w:rPr>
        <w:t xml:space="preserve"> z </w:t>
      </w:r>
      <w:r w:rsidRPr="005C39C5">
        <w:rPr>
          <w:rFonts w:eastAsia="Aptos" w:cstheme="minorHAnsi"/>
        </w:rPr>
        <w:t>Fakulty lesnické</w:t>
      </w:r>
      <w:r w:rsidR="00A35298">
        <w:rPr>
          <w:rFonts w:eastAsia="Aptos" w:cstheme="minorHAnsi"/>
        </w:rPr>
        <w:t xml:space="preserve"> a </w:t>
      </w:r>
      <w:r w:rsidRPr="005C39C5">
        <w:rPr>
          <w:rFonts w:eastAsia="Aptos" w:cstheme="minorHAnsi"/>
        </w:rPr>
        <w:t>dřevařské ČZU v Praze.</w:t>
      </w:r>
    </w:p>
    <w:p w14:paraId="44D9996D" w14:textId="716D23D3" w:rsidR="005C39C5" w:rsidRPr="005C39C5" w:rsidRDefault="005C39C5" w:rsidP="005C39C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 w:rsidRPr="005C39C5">
        <w:rPr>
          <w:rFonts w:eastAsia="Aptos" w:cstheme="minorHAnsi"/>
          <w:i/>
          <w:iCs/>
        </w:rPr>
        <w:t xml:space="preserve">„Městské lesy Hradec Králové dlouhodobě slouží </w:t>
      </w:r>
      <w:r>
        <w:rPr>
          <w:rFonts w:eastAsia="Aptos" w:cstheme="minorHAnsi"/>
          <w:i/>
          <w:iCs/>
        </w:rPr>
        <w:t>nejen</w:t>
      </w:r>
      <w:r w:rsidRPr="005C39C5">
        <w:rPr>
          <w:rFonts w:eastAsia="Aptos" w:cstheme="minorHAnsi"/>
          <w:i/>
          <w:iCs/>
        </w:rPr>
        <w:t xml:space="preserve"> k hospodaření, ale </w:t>
      </w:r>
      <w:r>
        <w:rPr>
          <w:rFonts w:eastAsia="Aptos" w:cstheme="minorHAnsi"/>
          <w:i/>
          <w:iCs/>
        </w:rPr>
        <w:t>zejména</w:t>
      </w:r>
      <w:r w:rsidRPr="005C39C5">
        <w:rPr>
          <w:rFonts w:eastAsia="Aptos" w:cstheme="minorHAnsi"/>
          <w:i/>
          <w:iCs/>
        </w:rPr>
        <w:t xml:space="preserve"> jako prostor pro odpočinek, </w:t>
      </w:r>
      <w:r>
        <w:rPr>
          <w:rFonts w:eastAsia="Aptos" w:cstheme="minorHAnsi"/>
          <w:i/>
          <w:iCs/>
        </w:rPr>
        <w:t xml:space="preserve">rekreaci, </w:t>
      </w:r>
      <w:r w:rsidRPr="005C39C5">
        <w:rPr>
          <w:rFonts w:eastAsia="Aptos" w:cstheme="minorHAnsi"/>
          <w:i/>
          <w:iCs/>
        </w:rPr>
        <w:t>vzdělávání</w:t>
      </w:r>
      <w:r w:rsidR="00A35298">
        <w:rPr>
          <w:rFonts w:eastAsia="Aptos" w:cstheme="minorHAnsi"/>
          <w:i/>
          <w:iCs/>
        </w:rPr>
        <w:t xml:space="preserve"> a </w:t>
      </w:r>
      <w:r w:rsidRPr="005C39C5">
        <w:rPr>
          <w:rFonts w:eastAsia="Aptos" w:cstheme="minorHAnsi"/>
          <w:i/>
          <w:iCs/>
        </w:rPr>
        <w:t>poznávání přírody. Díky spolupráci</w:t>
      </w:r>
      <w:r w:rsidR="00A35298">
        <w:rPr>
          <w:rFonts w:eastAsia="Aptos" w:cstheme="minorHAnsi"/>
          <w:i/>
          <w:iCs/>
        </w:rPr>
        <w:t xml:space="preserve"> s </w:t>
      </w:r>
      <w:r w:rsidRPr="005C39C5">
        <w:rPr>
          <w:rFonts w:eastAsia="Aptos" w:cstheme="minorHAnsi"/>
          <w:i/>
          <w:iCs/>
        </w:rPr>
        <w:t>Fakultou lesnickou</w:t>
      </w:r>
      <w:r w:rsidR="00A35298">
        <w:rPr>
          <w:rFonts w:eastAsia="Aptos" w:cstheme="minorHAnsi"/>
          <w:i/>
          <w:iCs/>
        </w:rPr>
        <w:t xml:space="preserve"> a </w:t>
      </w:r>
      <w:r w:rsidRPr="005C39C5">
        <w:rPr>
          <w:rFonts w:eastAsia="Aptos" w:cstheme="minorHAnsi"/>
          <w:i/>
          <w:iCs/>
        </w:rPr>
        <w:t xml:space="preserve">dřevařskou ČZU </w:t>
      </w:r>
      <w:r>
        <w:rPr>
          <w:rFonts w:eastAsia="Aptos" w:cstheme="minorHAnsi"/>
          <w:i/>
          <w:iCs/>
        </w:rPr>
        <w:t>využijeme</w:t>
      </w:r>
      <w:r w:rsidRPr="005C39C5">
        <w:rPr>
          <w:rFonts w:eastAsia="Aptos" w:cstheme="minorHAnsi"/>
          <w:i/>
          <w:iCs/>
        </w:rPr>
        <w:t xml:space="preserve"> při dalším rozvoji území nejnovější vědecké poznatky</w:t>
      </w:r>
      <w:r w:rsidR="00A35298">
        <w:rPr>
          <w:rFonts w:eastAsia="Aptos" w:cstheme="minorHAnsi"/>
          <w:i/>
          <w:iCs/>
        </w:rPr>
        <w:t xml:space="preserve"> a </w:t>
      </w:r>
      <w:r w:rsidRPr="005C39C5">
        <w:rPr>
          <w:rFonts w:eastAsia="Aptos" w:cstheme="minorHAnsi"/>
          <w:i/>
          <w:iCs/>
        </w:rPr>
        <w:t xml:space="preserve">zkušenosti ze zahraničí. Jsme </w:t>
      </w:r>
      <w:r w:rsidRPr="005C39C5">
        <w:rPr>
          <w:rFonts w:eastAsia="Aptos" w:cstheme="minorHAnsi"/>
          <w:i/>
          <w:iCs/>
        </w:rPr>
        <w:lastRenderedPageBreak/>
        <w:t>přesvědčeni, že projekt přinese konkrétní přínosy jak pro návštěvníky lesa, tak pro ochranu přírodních hodnot našeho území,“</w:t>
      </w:r>
      <w:r w:rsidRPr="005C39C5">
        <w:rPr>
          <w:rFonts w:eastAsia="Aptos" w:cstheme="minorHAnsi"/>
        </w:rPr>
        <w:t xml:space="preserve"> doplňuje Ing. Milan </w:t>
      </w:r>
      <w:proofErr w:type="spellStart"/>
      <w:r w:rsidRPr="005C39C5">
        <w:rPr>
          <w:rFonts w:eastAsia="Aptos" w:cstheme="minorHAnsi"/>
        </w:rPr>
        <w:t>Zerzán</w:t>
      </w:r>
      <w:proofErr w:type="spellEnd"/>
      <w:r w:rsidRPr="005C39C5">
        <w:rPr>
          <w:rFonts w:eastAsia="Aptos" w:cstheme="minorHAnsi"/>
        </w:rPr>
        <w:t>, ředitel Městských lesů Hradec Králové.</w:t>
      </w:r>
    </w:p>
    <w:p w14:paraId="6ADFB320" w14:textId="56DA75B0" w:rsidR="005C39C5" w:rsidRDefault="005C39C5" w:rsidP="005C39C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 w:rsidRPr="005C39C5">
        <w:rPr>
          <w:rFonts w:eastAsia="Aptos" w:cstheme="minorHAnsi"/>
        </w:rPr>
        <w:t>Projekt CH-V2-27 je financován Švýcarskou konfederací v rámci Druhého švýcarského příspěvku prostřednictvím Programu Udržitelný turismus</w:t>
      </w:r>
      <w:r w:rsidR="00A35298">
        <w:rPr>
          <w:rFonts w:eastAsia="Aptos" w:cstheme="minorHAnsi"/>
        </w:rPr>
        <w:t xml:space="preserve"> a </w:t>
      </w:r>
      <w:r w:rsidRPr="005C39C5">
        <w:rPr>
          <w:rFonts w:eastAsia="Aptos" w:cstheme="minorHAnsi"/>
        </w:rPr>
        <w:t>posílení biodiverzity</w:t>
      </w:r>
      <w:r w:rsidR="00CE6231">
        <w:rPr>
          <w:rFonts w:eastAsia="Aptos" w:cstheme="minorHAnsi"/>
        </w:rPr>
        <w:t xml:space="preserve"> </w:t>
      </w:r>
      <w:r w:rsidR="00D76357" w:rsidRPr="00D76357">
        <w:rPr>
          <w:rFonts w:eastAsia="Aptos" w:cstheme="minorHAnsi"/>
        </w:rPr>
        <w:t>(výzva č. 2 – malé grantové schéma)</w:t>
      </w:r>
      <w:r w:rsidR="00A35298">
        <w:rPr>
          <w:rFonts w:eastAsia="Aptos" w:cstheme="minorHAnsi"/>
          <w:i/>
          <w:iCs/>
        </w:rPr>
        <w:t xml:space="preserve"> s </w:t>
      </w:r>
      <w:r w:rsidR="00CE6231">
        <w:rPr>
          <w:rFonts w:eastAsia="Aptos" w:cstheme="minorHAnsi"/>
        </w:rPr>
        <w:t xml:space="preserve">celkovými způsobilými výdaji téměř 5 milionů českých korun. </w:t>
      </w:r>
      <w:r w:rsidRPr="005C39C5">
        <w:rPr>
          <w:rFonts w:eastAsia="Aptos" w:cstheme="minorHAnsi"/>
        </w:rPr>
        <w:t>Švýcarským partnerem projektu je společnost Pan Bern AG, která se dlouhodobě věnuje managementu lesních ekosystémů, návštěvnické infrastruktuře, environmentálnímu vzdělávání</w:t>
      </w:r>
      <w:r w:rsidR="00A35298">
        <w:rPr>
          <w:rFonts w:eastAsia="Aptos" w:cstheme="minorHAnsi"/>
        </w:rPr>
        <w:t xml:space="preserve"> a </w:t>
      </w:r>
      <w:r w:rsidRPr="005C39C5">
        <w:rPr>
          <w:rFonts w:eastAsia="Aptos" w:cstheme="minorHAnsi"/>
        </w:rPr>
        <w:t>udržitelnému rozvoji krajiny.</w:t>
      </w:r>
    </w:p>
    <w:p w14:paraId="608E627E" w14:textId="77777777" w:rsidR="007B21E4" w:rsidRPr="005C39C5" w:rsidRDefault="007B21E4" w:rsidP="005C39C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</w:p>
    <w:p w14:paraId="0B6D7D51" w14:textId="2105998A" w:rsidR="000A3583" w:rsidRDefault="005C39C5" w:rsidP="000A3583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>
        <w:rPr>
          <w:noProof/>
        </w:rPr>
        <w:drawing>
          <wp:inline distT="0" distB="0" distL="0" distR="0" wp14:anchorId="203FDFD0" wp14:editId="2A54CA4B">
            <wp:extent cx="4159250" cy="3119438"/>
            <wp:effectExtent l="0" t="0" r="0" b="5080"/>
            <wp:docPr id="2225854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906" cy="31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EF03" w14:textId="77777777" w:rsidR="005C39C5" w:rsidRDefault="005C39C5" w:rsidP="000A3583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</w:p>
    <w:p w14:paraId="78BE7DC8" w14:textId="079FD6B8" w:rsidR="005C39C5" w:rsidRDefault="005C39C5" w:rsidP="000A3583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>
        <w:rPr>
          <w:rFonts w:eastAsia="Aptos" w:cstheme="minorHAnsi"/>
        </w:rPr>
        <w:t xml:space="preserve">Foto k využití: </w:t>
      </w:r>
      <w:r w:rsidR="00300E9E" w:rsidRPr="00300E9E">
        <w:rPr>
          <w:rFonts w:eastAsia="Aptos" w:cstheme="minorHAnsi"/>
        </w:rPr>
        <w:t>Interaktivní naučný prvek ve Švýcarsku představu</w:t>
      </w:r>
      <w:r w:rsidR="00300E9E">
        <w:rPr>
          <w:rFonts w:eastAsia="Aptos" w:cstheme="minorHAnsi"/>
        </w:rPr>
        <w:t>jící</w:t>
      </w:r>
      <w:r w:rsidR="00300E9E" w:rsidRPr="00300E9E">
        <w:rPr>
          <w:rFonts w:eastAsia="Aptos" w:cstheme="minorHAnsi"/>
        </w:rPr>
        <w:t xml:space="preserve"> veřejnosti proces zpracování dřeva od kmene až po finální pilařské výrobky</w:t>
      </w:r>
      <w:r w:rsidR="00A35298">
        <w:rPr>
          <w:rFonts w:eastAsia="Aptos" w:cstheme="minorHAnsi"/>
        </w:rPr>
        <w:t xml:space="preserve"> a </w:t>
      </w:r>
      <w:r w:rsidR="00300E9E" w:rsidRPr="00300E9E">
        <w:rPr>
          <w:rFonts w:eastAsia="Aptos" w:cstheme="minorHAnsi"/>
        </w:rPr>
        <w:t>přibližuj</w:t>
      </w:r>
      <w:r w:rsidR="00300E9E">
        <w:rPr>
          <w:rFonts w:eastAsia="Aptos" w:cstheme="minorHAnsi"/>
        </w:rPr>
        <w:t>ící</w:t>
      </w:r>
      <w:r w:rsidR="00300E9E" w:rsidRPr="00300E9E">
        <w:rPr>
          <w:rFonts w:eastAsia="Aptos" w:cstheme="minorHAnsi"/>
        </w:rPr>
        <w:t xml:space="preserve"> význam dřeva jako obnovitelné suroviny.</w:t>
      </w:r>
    </w:p>
    <w:p w14:paraId="2D60CAE1" w14:textId="77777777" w:rsidR="005C39C5" w:rsidRDefault="005C39C5" w:rsidP="000A3583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</w:p>
    <w:p w14:paraId="78C80796" w14:textId="77777777" w:rsidR="000A3583" w:rsidRDefault="000A3583" w:rsidP="003B4CFC">
      <w:pPr>
        <w:shd w:val="clear" w:color="auto" w:fill="FFFFFF" w:themeFill="background1"/>
        <w:spacing w:after="0" w:line="240" w:lineRule="auto"/>
        <w:ind w:right="225"/>
        <w:jc w:val="both"/>
        <w:rPr>
          <w:rFonts w:eastAsia="Aptos" w:cstheme="minorHAnsi"/>
        </w:rPr>
      </w:pPr>
    </w:p>
    <w:p w14:paraId="73D2CCB1" w14:textId="77777777" w:rsidR="000A3583" w:rsidRDefault="000A3583" w:rsidP="003B4CFC">
      <w:pPr>
        <w:shd w:val="clear" w:color="auto" w:fill="FFFFFF" w:themeFill="background1"/>
        <w:spacing w:after="0" w:line="240" w:lineRule="auto"/>
        <w:ind w:right="225"/>
        <w:jc w:val="both"/>
        <w:rPr>
          <w:rFonts w:eastAsia="Aptos" w:cstheme="minorHAnsi"/>
        </w:rPr>
      </w:pPr>
    </w:p>
    <w:p w14:paraId="1A277DF9" w14:textId="2CD7F4B0" w:rsidR="00FF5FB1" w:rsidRPr="004941F0" w:rsidRDefault="00A400B8" w:rsidP="003B4CFC">
      <w:pPr>
        <w:shd w:val="clear" w:color="auto" w:fill="FFFFFF" w:themeFill="background1"/>
        <w:spacing w:after="0" w:line="240" w:lineRule="auto"/>
        <w:ind w:right="225"/>
        <w:jc w:val="both"/>
        <w:rPr>
          <w:rFonts w:eastAsia="Arial" w:cstheme="minorHAnsi"/>
          <w:b/>
          <w:bCs/>
          <w:color w:val="136945"/>
          <w:sz w:val="20"/>
          <w:szCs w:val="20"/>
        </w:rPr>
      </w:pPr>
      <w:r w:rsidRPr="004941F0">
        <w:rPr>
          <w:rFonts w:eastAsia="Aptos" w:cstheme="minorHAnsi"/>
          <w:b/>
          <w:bCs/>
          <w:sz w:val="20"/>
          <w:szCs w:val="20"/>
        </w:rPr>
        <w:t xml:space="preserve">Kontakt pro média: </w:t>
      </w:r>
      <w:r w:rsidR="004941F0">
        <w:rPr>
          <w:rFonts w:eastAsia="Aptos" w:cstheme="minorHAnsi"/>
          <w:b/>
          <w:bCs/>
          <w:sz w:val="20"/>
          <w:szCs w:val="20"/>
        </w:rPr>
        <w:tab/>
      </w:r>
      <w:r w:rsidR="0059510A" w:rsidRPr="00F668E0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Ing. </w:t>
      </w:r>
      <w:r w:rsidR="00F668E0" w:rsidRPr="00F668E0">
        <w:rPr>
          <w:rFonts w:eastAsia="Arial" w:cstheme="minorHAnsi"/>
          <w:b/>
          <w:bCs/>
          <w:color w:val="000000" w:themeColor="text1"/>
          <w:sz w:val="20"/>
          <w:szCs w:val="20"/>
        </w:rPr>
        <w:t>Radim Löwe</w:t>
      </w:r>
      <w:r w:rsidR="00FF5FB1" w:rsidRPr="00F668E0">
        <w:rPr>
          <w:rFonts w:eastAsia="Arial" w:cstheme="minorHAnsi"/>
          <w:b/>
          <w:bCs/>
          <w:color w:val="000000" w:themeColor="text1"/>
          <w:sz w:val="20"/>
          <w:szCs w:val="20"/>
        </w:rPr>
        <w:t>, Ph.D.</w:t>
      </w:r>
    </w:p>
    <w:p w14:paraId="22B4BB62" w14:textId="56B221B1" w:rsidR="004941F0" w:rsidRDefault="00FF5FB1" w:rsidP="003B4CFC">
      <w:pPr>
        <w:spacing w:after="0" w:line="240" w:lineRule="auto"/>
        <w:ind w:left="1416" w:firstLine="708"/>
        <w:jc w:val="both"/>
        <w:rPr>
          <w:rFonts w:eastAsia="Times New Roman"/>
          <w:color w:val="000000"/>
          <w:sz w:val="20"/>
          <w:szCs w:val="20"/>
        </w:rPr>
      </w:pPr>
      <w:r w:rsidRPr="004941F0">
        <w:rPr>
          <w:rFonts w:eastAsia="Arial" w:cstheme="minorHAnsi"/>
          <w:sz w:val="20"/>
          <w:szCs w:val="20"/>
        </w:rPr>
        <w:t>e-mail:</w:t>
      </w:r>
      <w:r w:rsidRPr="004941F0">
        <w:rPr>
          <w:rFonts w:eastAsia="Arial" w:cstheme="minorHAnsi"/>
          <w:b/>
          <w:bCs/>
          <w:sz w:val="20"/>
          <w:szCs w:val="20"/>
        </w:rPr>
        <w:t xml:space="preserve"> </w:t>
      </w:r>
      <w:hyperlink r:id="rId12" w:history="1">
        <w:r w:rsidR="00F668E0" w:rsidRPr="00DE70F1">
          <w:rPr>
            <w:rStyle w:val="Hypertextovodkaz"/>
            <w:rFonts w:eastAsia="Times New Roman"/>
            <w:sz w:val="20"/>
            <w:szCs w:val="20"/>
          </w:rPr>
          <w:t>lowe@fld.czu.cz</w:t>
        </w:r>
      </w:hyperlink>
    </w:p>
    <w:p w14:paraId="27A8B53D" w14:textId="77777777" w:rsidR="002E1F11" w:rsidRDefault="002E1F11" w:rsidP="003B4CFC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bookmarkEnd w:id="0"/>
    <w:p w14:paraId="2622CECE" w14:textId="77777777" w:rsidR="00721CF8" w:rsidRPr="00223913" w:rsidRDefault="00721CF8" w:rsidP="00D50D56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b/>
          <w:noProof/>
          <w:sz w:val="20"/>
          <w:szCs w:val="20"/>
          <w:lang w:eastAsia="ar-SA"/>
        </w:rPr>
      </w:pPr>
    </w:p>
    <w:p w14:paraId="2DE4C957" w14:textId="77777777" w:rsidR="003B06DA" w:rsidRDefault="003B06DA" w:rsidP="003B4CFC">
      <w:pPr>
        <w:spacing w:after="0" w:line="240" w:lineRule="auto"/>
        <w:jc w:val="both"/>
        <w:rPr>
          <w:rFonts w:cstheme="minorHAnsi"/>
          <w:b/>
          <w:noProof/>
          <w:sz w:val="24"/>
          <w:szCs w:val="24"/>
          <w:lang w:eastAsia="ar-SA"/>
        </w:rPr>
      </w:pPr>
    </w:p>
    <w:p w14:paraId="292EFFA0" w14:textId="77777777" w:rsidR="008E0B10" w:rsidRDefault="008E0B10" w:rsidP="003B4CFC">
      <w:pPr>
        <w:spacing w:after="0" w:line="240" w:lineRule="auto"/>
        <w:jc w:val="both"/>
        <w:rPr>
          <w:rFonts w:ascii="Calibri" w:hAnsi="Calibri" w:cs="Calibri"/>
          <w:b/>
          <w:bCs/>
          <w:noProof/>
          <w:sz w:val="24"/>
          <w:szCs w:val="24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4"/>
          <w:szCs w:val="24"/>
          <w:lang w:eastAsia="ar-SA"/>
        </w:rPr>
        <w:t xml:space="preserve">Česká zemědělská univerzita v Praze </w:t>
      </w:r>
    </w:p>
    <w:p w14:paraId="0B115F97" w14:textId="067A5EA3" w:rsidR="008E0B10" w:rsidRDefault="008E0B10" w:rsidP="003B4C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noProof/>
          <w:sz w:val="20"/>
          <w:szCs w:val="20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0"/>
          <w:szCs w:val="20"/>
          <w:lang w:eastAsia="ar-SA"/>
        </w:rPr>
        <w:t xml:space="preserve">ČZU v Praze 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>je čtvrtou až pátou největší univerzitou v ČR. Spojuje v sobě tradici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s 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>nejmodernějšími technologiemi, progresivní vědou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>výzkumem v oblasti zemědělství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>lesnictví, ekologie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>životního prostředí, technologií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>techniky, ekonomie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>managementu. Moderně vybavené laboratoře se špičkovým zázemím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>prosperující školní podniky umožňují kvalitní vzdělávání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s 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 xml:space="preserve">možností osobního růstu včetně zapojení do vědeckých projektů doma i v zahraničí. </w:t>
      </w:r>
    </w:p>
    <w:p w14:paraId="348CDBC1" w14:textId="77E03736" w:rsidR="008E0B10" w:rsidRPr="007360BD" w:rsidRDefault="008E0B10" w:rsidP="003B4CFC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  <w:noProof/>
          <w:sz w:val="20"/>
          <w:szCs w:val="20"/>
          <w:lang w:eastAsia="ar-SA"/>
        </w:rPr>
        <w:t>Podle mezinárodních žebříčků univerzita patří k nejlepším dvěma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půl procentům na světě. </w:t>
      </w:r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V nejnovějším žebříčku Times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Higher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Education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World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University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Rankings</w:t>
      </w:r>
      <w:proofErr w:type="spellEnd"/>
      <w:r>
        <w:rPr>
          <w:rFonts w:ascii="Calibri" w:hAnsi="Calibri" w:cs="Calibri"/>
          <w:color w:val="000000"/>
          <w:kern w:val="36"/>
          <w:sz w:val="20"/>
          <w:szCs w:val="20"/>
        </w:rPr>
        <w:t xml:space="preserve"> se ze třetího místa vyhoupla na druhou pozici mezi nejlepšími českými školami. V konkurenci světových univerzit si polepšila</w:t>
      </w:r>
      <w:r w:rsidR="00FD67D9">
        <w:rPr>
          <w:rFonts w:ascii="Calibri" w:hAnsi="Calibri" w:cs="Calibri"/>
          <w:color w:val="000000"/>
          <w:kern w:val="36"/>
          <w:sz w:val="20"/>
          <w:szCs w:val="20"/>
        </w:rPr>
        <w:t xml:space="preserve"> z </w:t>
      </w:r>
      <w:r w:rsidRPr="0087065F">
        <w:rPr>
          <w:rStyle w:val="Siln"/>
          <w:rFonts w:ascii="Calibri" w:eastAsiaTheme="majorEastAsia" w:hAnsi="Calibri" w:cs="Calibri"/>
          <w:b w:val="0"/>
          <w:bCs w:val="0"/>
          <w:color w:val="000000"/>
          <w:sz w:val="20"/>
          <w:szCs w:val="20"/>
          <w:shd w:val="clear" w:color="auto" w:fill="FFFFFF"/>
        </w:rPr>
        <w:t>801.–1000. místa v roce 2024 na</w:t>
      </w:r>
      <w:r w:rsidRPr="46211580">
        <w:rPr>
          <w:rStyle w:val="Siln"/>
          <w:rFonts w:ascii="Calibri" w:eastAsiaTheme="majorEastAsia" w:hAnsi="Calibri" w:cs="Calibri"/>
          <w:color w:val="000000"/>
          <w:sz w:val="20"/>
          <w:szCs w:val="20"/>
          <w:shd w:val="clear" w:color="auto" w:fill="FFFFFF"/>
        </w:rPr>
        <w:t xml:space="preserve"> současné </w:t>
      </w:r>
      <w:r w:rsidRPr="0087065F">
        <w:rPr>
          <w:rFonts w:ascii="Calibri" w:hAnsi="Calibri" w:cs="Calibri"/>
          <w:b/>
          <w:bCs/>
          <w:color w:val="000000"/>
          <w:kern w:val="36"/>
          <w:sz w:val="20"/>
          <w:szCs w:val="20"/>
        </w:rPr>
        <w:t>601.–800.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 Podle žebříčku Academic Ranking of World Universities (tzv. Šanghajský žebříček) se v roce 2025 umístila na 801.–900. pozici na světě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>
        <w:rPr>
          <w:rFonts w:ascii="Calibri" w:hAnsi="Calibri" w:cs="Calibri"/>
          <w:noProof/>
          <w:sz w:val="20"/>
          <w:szCs w:val="20"/>
          <w:lang w:eastAsia="ar-SA"/>
        </w:rPr>
        <w:t>na sdíleném čtvrtém až pátém místě</w:t>
      </w:r>
      <w:r w:rsidR="00FD67D9">
        <w:rPr>
          <w:rFonts w:ascii="Calibri" w:hAnsi="Calibri" w:cs="Calibri"/>
          <w:noProof/>
          <w:sz w:val="20"/>
          <w:szCs w:val="20"/>
          <w:lang w:eastAsia="ar-SA"/>
        </w:rPr>
        <w:t xml:space="preserve"> z </w:t>
      </w:r>
      <w:r>
        <w:rPr>
          <w:rFonts w:ascii="Calibri" w:hAnsi="Calibri" w:cs="Calibri"/>
          <w:noProof/>
          <w:sz w:val="20"/>
          <w:szCs w:val="20"/>
          <w:lang w:eastAsia="ar-SA"/>
        </w:rPr>
        <w:t>hodnocených univerzit v ČR. Také má jako jediná v ČR hned tři obory v první stovce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>
        <w:rPr>
          <w:rFonts w:ascii="Calibri" w:hAnsi="Calibri" w:cs="Calibri"/>
          <w:noProof/>
          <w:sz w:val="20"/>
          <w:szCs w:val="20"/>
          <w:lang w:eastAsia="ar-SA"/>
        </w:rPr>
        <w:t>hlavní obor, Zemědělství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lesnictví, je na 28. místě mezi </w:t>
      </w:r>
      <w:r>
        <w:rPr>
          <w:rFonts w:ascii="Calibri" w:hAnsi="Calibri" w:cs="Calibri"/>
          <w:noProof/>
          <w:sz w:val="20"/>
          <w:szCs w:val="20"/>
          <w:lang w:eastAsia="ar-SA"/>
        </w:rPr>
        <w:lastRenderedPageBreak/>
        <w:t>všemi univerzitami světa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na pátém v Evropě. Podle posledního měření žebříčku UI Green Metric World University Rankings je ČZU </w:t>
      </w:r>
      <w:r w:rsidR="000E320E">
        <w:rPr>
          <w:rFonts w:ascii="Calibri" w:hAnsi="Calibri" w:cs="Calibri"/>
          <w:noProof/>
          <w:sz w:val="20"/>
          <w:szCs w:val="20"/>
          <w:lang w:eastAsia="ar-SA"/>
        </w:rPr>
        <w:t>68</w:t>
      </w:r>
      <w:r>
        <w:rPr>
          <w:rFonts w:ascii="Calibri" w:hAnsi="Calibri" w:cs="Calibri"/>
          <w:noProof/>
          <w:sz w:val="20"/>
          <w:szCs w:val="20"/>
          <w:lang w:eastAsia="ar-SA"/>
        </w:rPr>
        <w:t>. nejekologičtější univerzitou na světě</w:t>
      </w:r>
      <w:r w:rsidR="00A35298">
        <w:rPr>
          <w:rFonts w:ascii="Calibri" w:hAnsi="Calibri" w:cs="Calibri"/>
          <w:noProof/>
          <w:sz w:val="20"/>
          <w:szCs w:val="20"/>
          <w:lang w:eastAsia="ar-SA"/>
        </w:rPr>
        <w:t xml:space="preserve"> a </w:t>
      </w:r>
      <w:r>
        <w:rPr>
          <w:rFonts w:ascii="Calibri" w:hAnsi="Calibri" w:cs="Calibri"/>
          <w:noProof/>
          <w:sz w:val="20"/>
          <w:szCs w:val="20"/>
          <w:lang w:eastAsia="ar-SA"/>
        </w:rPr>
        <w:t>první mezi českými univerzitami.</w:t>
      </w:r>
      <w:r>
        <w:t xml:space="preserve"> </w:t>
      </w:r>
    </w:p>
    <w:p w14:paraId="35217C58" w14:textId="48C5DFDA" w:rsidR="00BC05A0" w:rsidRPr="00223913" w:rsidRDefault="00BC05A0" w:rsidP="003B4CFC">
      <w:pPr>
        <w:pStyle w:val="Zpat"/>
        <w:pBdr>
          <w:bottom w:val="single" w:sz="6" w:space="1" w:color="auto"/>
        </w:pBd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3D5DE359" w14:textId="77777777" w:rsidR="00BC05A0" w:rsidRPr="00223913" w:rsidRDefault="00BC05A0" w:rsidP="003B4CFC">
      <w:pPr>
        <w:spacing w:after="0" w:line="240" w:lineRule="auto"/>
        <w:jc w:val="both"/>
        <w:rPr>
          <w:rFonts w:cstheme="minorHAnsi"/>
          <w:b/>
          <w:noProof/>
          <w:sz w:val="18"/>
          <w:szCs w:val="18"/>
        </w:rPr>
      </w:pPr>
    </w:p>
    <w:sectPr w:rsidR="00BC05A0" w:rsidRPr="00223913" w:rsidSect="00504549">
      <w:headerReference w:type="even" r:id="rId13"/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C52" w14:textId="77777777" w:rsidR="009C42F2" w:rsidRDefault="009C42F2" w:rsidP="00091D49">
      <w:r>
        <w:separator/>
      </w:r>
    </w:p>
  </w:endnote>
  <w:endnote w:type="continuationSeparator" w:id="0">
    <w:p w14:paraId="1F609244" w14:textId="77777777" w:rsidR="009C42F2" w:rsidRDefault="009C42F2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646A" w14:textId="77777777" w:rsidR="009C42F2" w:rsidRDefault="009C42F2" w:rsidP="00091D49">
      <w:r>
        <w:separator/>
      </w:r>
    </w:p>
  </w:footnote>
  <w:footnote w:type="continuationSeparator" w:id="0">
    <w:p w14:paraId="5BE92086" w14:textId="77777777" w:rsidR="009C42F2" w:rsidRDefault="009C42F2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5BF5" w14:textId="2F0C2123" w:rsidR="000A3583" w:rsidRDefault="000A358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5FF721" wp14:editId="7265A37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57505"/>
              <wp:effectExtent l="0" t="0" r="0" b="4445"/>
              <wp:wrapNone/>
              <wp:docPr id="1044090543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7650E" w14:textId="0C1C79D2" w:rsidR="000A3583" w:rsidRPr="000A3583" w:rsidRDefault="000A3583" w:rsidP="000A35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5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FF72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" style="position:absolute;margin-left:-3.3pt;margin-top:0;width:47.9pt;height:28.1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" filled="f" stroked="f">
              <v:textbox style="mso-fit-shape-to-text:t" inset="0,15pt,20pt,0">
                <w:txbxContent>
                  <w:p w14:paraId="14E7650E" w14:textId="0C1C79D2" w:rsidR="000A3583" w:rsidRPr="000A3583" w:rsidRDefault="000A3583" w:rsidP="000A35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5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A24" w14:textId="6E1EAA5F" w:rsidR="00091D49" w:rsidRPr="00091D49" w:rsidRDefault="000A3583" w:rsidP="00091D4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7AEB76" wp14:editId="30D0111D">
              <wp:simplePos x="900430" y="115252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57505"/>
              <wp:effectExtent l="0" t="0" r="0" b="4445"/>
              <wp:wrapNone/>
              <wp:docPr id="2077899456" name="Textové pole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87CFE" w14:textId="48557465" w:rsidR="000A3583" w:rsidRPr="000A3583" w:rsidRDefault="000A3583" w:rsidP="000A35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AEB7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í" style="position:absolute;margin-left:-3.3pt;margin-top:0;width:47.9pt;height:28.1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" filled="f" stroked="f">
              <v:textbox style="mso-fit-shape-to-text:t" inset="0,15pt,20pt,0">
                <w:txbxContent>
                  <w:p w14:paraId="4E587CFE" w14:textId="48557465" w:rsidR="000A3583" w:rsidRPr="000A3583" w:rsidRDefault="000A3583" w:rsidP="000A35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9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B111" w14:textId="6344DEC2" w:rsidR="00D76357" w:rsidRDefault="00D76357" w:rsidP="00D76357">
    <w:pPr>
      <w:pStyle w:val="Zhlav"/>
      <w:tabs>
        <w:tab w:val="clear" w:pos="9072"/>
      </w:tabs>
    </w:pPr>
    <w:r w:rsidRPr="0051643F">
      <w:rPr>
        <w:noProof/>
      </w:rPr>
      <w:drawing>
        <wp:inline distT="0" distB="0" distL="0" distR="0" wp14:anchorId="1683DA74" wp14:editId="5B6051E1">
          <wp:extent cx="2019300" cy="446405"/>
          <wp:effectExtent l="0" t="0" r="0" b="0"/>
          <wp:docPr id="149581912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1643F">
      <w:rPr>
        <w:noProof/>
      </w:rPr>
      <w:drawing>
        <wp:inline distT="0" distB="0" distL="0" distR="0" wp14:anchorId="1CCFC168" wp14:editId="693B644F">
          <wp:extent cx="2019300" cy="522605"/>
          <wp:effectExtent l="0" t="0" r="0" b="0"/>
          <wp:docPr id="54184638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F404C" w14:textId="77777777" w:rsidR="00D76357" w:rsidRDefault="00D76357">
    <w:pPr>
      <w:pStyle w:val="Zhlav"/>
    </w:pPr>
  </w:p>
  <w:p w14:paraId="7AA19A50" w14:textId="00E59845" w:rsidR="00080B21" w:rsidRDefault="000A358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011D4F" wp14:editId="222524BE">
              <wp:simplePos x="901700" y="1155700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57505"/>
              <wp:effectExtent l="0" t="0" r="0" b="4445"/>
              <wp:wrapNone/>
              <wp:docPr id="204681147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73A79" w14:textId="6F0CAA06" w:rsidR="000A3583" w:rsidRPr="000A3583" w:rsidRDefault="000A3583" w:rsidP="000A35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11D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" style="position:absolute;margin-left:-3.3pt;margin-top:0;width:47.9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" filled="f" stroked="f">
              <v:textbox style="mso-fit-shape-to-text:t" inset="0,15pt,20pt,0">
                <w:txbxContent>
                  <w:p w14:paraId="6D973A79" w14:textId="6F0CAA06" w:rsidR="000A3583" w:rsidRPr="000A3583" w:rsidRDefault="000A3583" w:rsidP="000A35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4041CF76" wp14:editId="7C2A32A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7CA4"/>
    <w:multiLevelType w:val="multilevel"/>
    <w:tmpl w:val="04F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1"/>
  </w:num>
  <w:num w:numId="2" w16cid:durableId="198511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NK4FAG50VnktAAAA"/>
  </w:docVars>
  <w:rsids>
    <w:rsidRoot w:val="0054732D"/>
    <w:rsid w:val="000007B8"/>
    <w:rsid w:val="00002CE3"/>
    <w:rsid w:val="0002021A"/>
    <w:rsid w:val="00021EC2"/>
    <w:rsid w:val="00025713"/>
    <w:rsid w:val="000317B3"/>
    <w:rsid w:val="00032A94"/>
    <w:rsid w:val="000403C6"/>
    <w:rsid w:val="00044C17"/>
    <w:rsid w:val="000470B0"/>
    <w:rsid w:val="00055E38"/>
    <w:rsid w:val="0006091C"/>
    <w:rsid w:val="000613C5"/>
    <w:rsid w:val="00071E4A"/>
    <w:rsid w:val="000768FD"/>
    <w:rsid w:val="00080B21"/>
    <w:rsid w:val="00081D13"/>
    <w:rsid w:val="00083731"/>
    <w:rsid w:val="00091D49"/>
    <w:rsid w:val="000A00B4"/>
    <w:rsid w:val="000A3583"/>
    <w:rsid w:val="000B1A96"/>
    <w:rsid w:val="000B3C1B"/>
    <w:rsid w:val="000B44D4"/>
    <w:rsid w:val="000B7A4B"/>
    <w:rsid w:val="000C4775"/>
    <w:rsid w:val="000D7341"/>
    <w:rsid w:val="000D75CB"/>
    <w:rsid w:val="000E320E"/>
    <w:rsid w:val="000E3B01"/>
    <w:rsid w:val="000E7EA4"/>
    <w:rsid w:val="0010003C"/>
    <w:rsid w:val="00105019"/>
    <w:rsid w:val="0012168E"/>
    <w:rsid w:val="00152544"/>
    <w:rsid w:val="00163108"/>
    <w:rsid w:val="00184B78"/>
    <w:rsid w:val="001A0294"/>
    <w:rsid w:val="001A6C13"/>
    <w:rsid w:val="001A78ED"/>
    <w:rsid w:val="001B55E6"/>
    <w:rsid w:val="001C53CC"/>
    <w:rsid w:val="001C7C45"/>
    <w:rsid w:val="001D6585"/>
    <w:rsid w:val="001F2E81"/>
    <w:rsid w:val="001F66E7"/>
    <w:rsid w:val="00205DDF"/>
    <w:rsid w:val="00207426"/>
    <w:rsid w:val="00211D73"/>
    <w:rsid w:val="00223482"/>
    <w:rsid w:val="00223913"/>
    <w:rsid w:val="00233EB6"/>
    <w:rsid w:val="00234401"/>
    <w:rsid w:val="00234514"/>
    <w:rsid w:val="00237BBD"/>
    <w:rsid w:val="00244A6D"/>
    <w:rsid w:val="00246DE0"/>
    <w:rsid w:val="00260A81"/>
    <w:rsid w:val="00266416"/>
    <w:rsid w:val="002672A8"/>
    <w:rsid w:val="00271261"/>
    <w:rsid w:val="00273AC4"/>
    <w:rsid w:val="0028135A"/>
    <w:rsid w:val="00294F11"/>
    <w:rsid w:val="002B1B88"/>
    <w:rsid w:val="002B42AD"/>
    <w:rsid w:val="002B4BD4"/>
    <w:rsid w:val="002C1FDE"/>
    <w:rsid w:val="002C4DA4"/>
    <w:rsid w:val="002C7F43"/>
    <w:rsid w:val="002D08F7"/>
    <w:rsid w:val="002D1041"/>
    <w:rsid w:val="002D4D79"/>
    <w:rsid w:val="002D4EED"/>
    <w:rsid w:val="002E1F11"/>
    <w:rsid w:val="002E7EC2"/>
    <w:rsid w:val="002F4B58"/>
    <w:rsid w:val="0030037B"/>
    <w:rsid w:val="00300E9E"/>
    <w:rsid w:val="0030199A"/>
    <w:rsid w:val="00304D66"/>
    <w:rsid w:val="003328A5"/>
    <w:rsid w:val="0033456A"/>
    <w:rsid w:val="0035063B"/>
    <w:rsid w:val="0035289C"/>
    <w:rsid w:val="00362159"/>
    <w:rsid w:val="00383B04"/>
    <w:rsid w:val="00383E79"/>
    <w:rsid w:val="00386B74"/>
    <w:rsid w:val="00396F3A"/>
    <w:rsid w:val="003A4444"/>
    <w:rsid w:val="003A4AB7"/>
    <w:rsid w:val="003A5A15"/>
    <w:rsid w:val="003B06DA"/>
    <w:rsid w:val="003B0CD8"/>
    <w:rsid w:val="003B4CFC"/>
    <w:rsid w:val="003C1DE0"/>
    <w:rsid w:val="003D4AD9"/>
    <w:rsid w:val="004120B6"/>
    <w:rsid w:val="00415759"/>
    <w:rsid w:val="004312D1"/>
    <w:rsid w:val="00433020"/>
    <w:rsid w:val="00435844"/>
    <w:rsid w:val="00446978"/>
    <w:rsid w:val="00447FEF"/>
    <w:rsid w:val="004547AF"/>
    <w:rsid w:val="00456913"/>
    <w:rsid w:val="004677B0"/>
    <w:rsid w:val="00475684"/>
    <w:rsid w:val="00477AF9"/>
    <w:rsid w:val="004813C7"/>
    <w:rsid w:val="00483301"/>
    <w:rsid w:val="00484012"/>
    <w:rsid w:val="004941F0"/>
    <w:rsid w:val="00495386"/>
    <w:rsid w:val="00495B75"/>
    <w:rsid w:val="004A5D2E"/>
    <w:rsid w:val="004B4D85"/>
    <w:rsid w:val="004B6C57"/>
    <w:rsid w:val="004B6F9F"/>
    <w:rsid w:val="004D6F7C"/>
    <w:rsid w:val="004F3094"/>
    <w:rsid w:val="00504549"/>
    <w:rsid w:val="00514708"/>
    <w:rsid w:val="0052394D"/>
    <w:rsid w:val="0054254F"/>
    <w:rsid w:val="0054732D"/>
    <w:rsid w:val="00566C51"/>
    <w:rsid w:val="00585ACA"/>
    <w:rsid w:val="00594D10"/>
    <w:rsid w:val="0059510A"/>
    <w:rsid w:val="00595485"/>
    <w:rsid w:val="00596295"/>
    <w:rsid w:val="005B0812"/>
    <w:rsid w:val="005B157F"/>
    <w:rsid w:val="005C06E2"/>
    <w:rsid w:val="005C39C5"/>
    <w:rsid w:val="005C4003"/>
    <w:rsid w:val="005C42FE"/>
    <w:rsid w:val="005C55B9"/>
    <w:rsid w:val="005C7E99"/>
    <w:rsid w:val="005D09CC"/>
    <w:rsid w:val="005D6DD1"/>
    <w:rsid w:val="005F0305"/>
    <w:rsid w:val="005F18BC"/>
    <w:rsid w:val="005F1EBC"/>
    <w:rsid w:val="00610142"/>
    <w:rsid w:val="00611A38"/>
    <w:rsid w:val="00637A19"/>
    <w:rsid w:val="00653777"/>
    <w:rsid w:val="00660342"/>
    <w:rsid w:val="00663C32"/>
    <w:rsid w:val="006A07FC"/>
    <w:rsid w:val="006B2B32"/>
    <w:rsid w:val="006B7314"/>
    <w:rsid w:val="006C24F3"/>
    <w:rsid w:val="006D3EF6"/>
    <w:rsid w:val="006E186F"/>
    <w:rsid w:val="006E25FE"/>
    <w:rsid w:val="006F6E6C"/>
    <w:rsid w:val="006F79E9"/>
    <w:rsid w:val="007005C0"/>
    <w:rsid w:val="00710BE9"/>
    <w:rsid w:val="00714C4B"/>
    <w:rsid w:val="00717FED"/>
    <w:rsid w:val="00721CF8"/>
    <w:rsid w:val="007274C5"/>
    <w:rsid w:val="00741F15"/>
    <w:rsid w:val="00742E7A"/>
    <w:rsid w:val="007520ED"/>
    <w:rsid w:val="00765A56"/>
    <w:rsid w:val="00765AC0"/>
    <w:rsid w:val="00766917"/>
    <w:rsid w:val="00782186"/>
    <w:rsid w:val="007826A4"/>
    <w:rsid w:val="00791340"/>
    <w:rsid w:val="00797664"/>
    <w:rsid w:val="007A3EE7"/>
    <w:rsid w:val="007B21E4"/>
    <w:rsid w:val="007B6389"/>
    <w:rsid w:val="007B73A3"/>
    <w:rsid w:val="007C4E9D"/>
    <w:rsid w:val="007C76D7"/>
    <w:rsid w:val="007E4854"/>
    <w:rsid w:val="007F6685"/>
    <w:rsid w:val="0080406E"/>
    <w:rsid w:val="008351A0"/>
    <w:rsid w:val="0083577A"/>
    <w:rsid w:val="0084244A"/>
    <w:rsid w:val="008527BB"/>
    <w:rsid w:val="00874282"/>
    <w:rsid w:val="0088493E"/>
    <w:rsid w:val="00890170"/>
    <w:rsid w:val="008A4CA1"/>
    <w:rsid w:val="008D4DE9"/>
    <w:rsid w:val="008D54FA"/>
    <w:rsid w:val="008E0B10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31F6"/>
    <w:rsid w:val="00945FA4"/>
    <w:rsid w:val="00950709"/>
    <w:rsid w:val="00952D68"/>
    <w:rsid w:val="0095401A"/>
    <w:rsid w:val="009563FA"/>
    <w:rsid w:val="00961E77"/>
    <w:rsid w:val="00974471"/>
    <w:rsid w:val="009765B4"/>
    <w:rsid w:val="00982B1A"/>
    <w:rsid w:val="009958AC"/>
    <w:rsid w:val="009A553C"/>
    <w:rsid w:val="009B6604"/>
    <w:rsid w:val="009C42F2"/>
    <w:rsid w:val="009C6E4C"/>
    <w:rsid w:val="009D0902"/>
    <w:rsid w:val="009D1A6D"/>
    <w:rsid w:val="00A04604"/>
    <w:rsid w:val="00A139BB"/>
    <w:rsid w:val="00A158E2"/>
    <w:rsid w:val="00A15EF2"/>
    <w:rsid w:val="00A25486"/>
    <w:rsid w:val="00A257EE"/>
    <w:rsid w:val="00A25EBB"/>
    <w:rsid w:val="00A35298"/>
    <w:rsid w:val="00A400B8"/>
    <w:rsid w:val="00A42138"/>
    <w:rsid w:val="00A422C0"/>
    <w:rsid w:val="00A6243C"/>
    <w:rsid w:val="00A70055"/>
    <w:rsid w:val="00A87860"/>
    <w:rsid w:val="00A9400E"/>
    <w:rsid w:val="00AA0170"/>
    <w:rsid w:val="00AE155F"/>
    <w:rsid w:val="00AE75A9"/>
    <w:rsid w:val="00B07A8D"/>
    <w:rsid w:val="00B1141B"/>
    <w:rsid w:val="00B138DE"/>
    <w:rsid w:val="00B23345"/>
    <w:rsid w:val="00B3289F"/>
    <w:rsid w:val="00B33E30"/>
    <w:rsid w:val="00B36792"/>
    <w:rsid w:val="00B3724F"/>
    <w:rsid w:val="00B44314"/>
    <w:rsid w:val="00B50DF4"/>
    <w:rsid w:val="00B53E3B"/>
    <w:rsid w:val="00B86977"/>
    <w:rsid w:val="00BC05A0"/>
    <w:rsid w:val="00BC32DD"/>
    <w:rsid w:val="00BD21E3"/>
    <w:rsid w:val="00BE7C25"/>
    <w:rsid w:val="00BF19B4"/>
    <w:rsid w:val="00BF764A"/>
    <w:rsid w:val="00C03FFF"/>
    <w:rsid w:val="00C052D4"/>
    <w:rsid w:val="00C14AAB"/>
    <w:rsid w:val="00C16CF9"/>
    <w:rsid w:val="00C50C78"/>
    <w:rsid w:val="00C610A4"/>
    <w:rsid w:val="00C64FA5"/>
    <w:rsid w:val="00C67F36"/>
    <w:rsid w:val="00C804AA"/>
    <w:rsid w:val="00C83A02"/>
    <w:rsid w:val="00CA0D5F"/>
    <w:rsid w:val="00CA19EE"/>
    <w:rsid w:val="00CA6C72"/>
    <w:rsid w:val="00CB5202"/>
    <w:rsid w:val="00CB674A"/>
    <w:rsid w:val="00CD33FB"/>
    <w:rsid w:val="00CD3562"/>
    <w:rsid w:val="00CD62EE"/>
    <w:rsid w:val="00CE3066"/>
    <w:rsid w:val="00CE3A9C"/>
    <w:rsid w:val="00CE6231"/>
    <w:rsid w:val="00D17228"/>
    <w:rsid w:val="00D27B86"/>
    <w:rsid w:val="00D50D56"/>
    <w:rsid w:val="00D5212E"/>
    <w:rsid w:val="00D6496E"/>
    <w:rsid w:val="00D7105E"/>
    <w:rsid w:val="00D720AC"/>
    <w:rsid w:val="00D76357"/>
    <w:rsid w:val="00D765CD"/>
    <w:rsid w:val="00D822F6"/>
    <w:rsid w:val="00D8600F"/>
    <w:rsid w:val="00D9054D"/>
    <w:rsid w:val="00DA1DC5"/>
    <w:rsid w:val="00DA1F12"/>
    <w:rsid w:val="00DA2C0F"/>
    <w:rsid w:val="00DB4489"/>
    <w:rsid w:val="00DB754B"/>
    <w:rsid w:val="00DC51A9"/>
    <w:rsid w:val="00DD0D0C"/>
    <w:rsid w:val="00DE53F0"/>
    <w:rsid w:val="00DE552A"/>
    <w:rsid w:val="00DF20F4"/>
    <w:rsid w:val="00E02E38"/>
    <w:rsid w:val="00E22B7D"/>
    <w:rsid w:val="00E36472"/>
    <w:rsid w:val="00E36C7B"/>
    <w:rsid w:val="00E4470A"/>
    <w:rsid w:val="00E51155"/>
    <w:rsid w:val="00E5195E"/>
    <w:rsid w:val="00E60AA0"/>
    <w:rsid w:val="00E7082C"/>
    <w:rsid w:val="00E71543"/>
    <w:rsid w:val="00E73C6E"/>
    <w:rsid w:val="00E75D98"/>
    <w:rsid w:val="00E8491B"/>
    <w:rsid w:val="00E85136"/>
    <w:rsid w:val="00E866B2"/>
    <w:rsid w:val="00E93A0E"/>
    <w:rsid w:val="00E93C02"/>
    <w:rsid w:val="00E94A36"/>
    <w:rsid w:val="00E97B31"/>
    <w:rsid w:val="00EA357E"/>
    <w:rsid w:val="00EF2396"/>
    <w:rsid w:val="00F178E2"/>
    <w:rsid w:val="00F231ED"/>
    <w:rsid w:val="00F23B98"/>
    <w:rsid w:val="00F330B5"/>
    <w:rsid w:val="00F3648B"/>
    <w:rsid w:val="00F457F9"/>
    <w:rsid w:val="00F55F40"/>
    <w:rsid w:val="00F668E0"/>
    <w:rsid w:val="00F71FC7"/>
    <w:rsid w:val="00F74601"/>
    <w:rsid w:val="00F86632"/>
    <w:rsid w:val="00F86804"/>
    <w:rsid w:val="00FA054C"/>
    <w:rsid w:val="00FA6D4B"/>
    <w:rsid w:val="00FB2037"/>
    <w:rsid w:val="00FB3FDC"/>
    <w:rsid w:val="00FC13A8"/>
    <w:rsid w:val="00FD3E56"/>
    <w:rsid w:val="00FD67D9"/>
    <w:rsid w:val="00FE4403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1">
    <w:name w:val="heading 1"/>
    <w:basedOn w:val="Normln"/>
    <w:next w:val="Normln"/>
    <w:link w:val="Nadpis1Char"/>
    <w:uiPriority w:val="9"/>
    <w:rsid w:val="00F66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F6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8E0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we@fld.czu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</Template>
  <TotalTime>9</TotalTime>
  <Pages>3</Pages>
  <Words>759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Řeháková Nikola</cp:lastModifiedBy>
  <cp:revision>4</cp:revision>
  <cp:lastPrinted>2021-11-22T09:28:00Z</cp:lastPrinted>
  <dcterms:created xsi:type="dcterms:W3CDTF">2026-06-29T14:08:00Z</dcterms:created>
  <dcterms:modified xsi:type="dcterms:W3CDTF">2026-06-30T06:06:00Z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  <property fmtid="{D5CDD505-2E9C-101B-9397-08002B2CF9AE}" pid="3" name="ClassificationContentMarkingHeaderShapeIds">
    <vt:lpwstr>c332fbb,3e3b8eaf,7bda3ac0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Interní</vt:lpwstr>
  </property>
</Properties>
</file>