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504F9" w14:textId="1987A7CF" w:rsidR="00F530F3" w:rsidRPr="00962149" w:rsidRDefault="00026BA7" w:rsidP="00026BA7">
      <w:pPr>
        <w:spacing w:after="120" w:line="240" w:lineRule="auto"/>
        <w:jc w:val="center"/>
        <w:rPr>
          <w:b/>
          <w:sz w:val="40"/>
          <w:szCs w:val="40"/>
        </w:rPr>
      </w:pPr>
      <w:r w:rsidRPr="00962149">
        <w:rPr>
          <w:b/>
          <w:sz w:val="40"/>
          <w:szCs w:val="40"/>
        </w:rPr>
        <w:t>Návrhy t</w:t>
      </w:r>
      <w:r w:rsidR="00F727F9" w:rsidRPr="00962149">
        <w:rPr>
          <w:b/>
          <w:sz w:val="40"/>
          <w:szCs w:val="40"/>
        </w:rPr>
        <w:t xml:space="preserve">émat </w:t>
      </w:r>
      <w:proofErr w:type="spellStart"/>
      <w:r w:rsidRPr="00962149">
        <w:rPr>
          <w:b/>
          <w:sz w:val="40"/>
          <w:szCs w:val="40"/>
        </w:rPr>
        <w:t>DisP</w:t>
      </w:r>
      <w:proofErr w:type="spellEnd"/>
      <w:r w:rsidR="00F727F9" w:rsidRPr="00962149">
        <w:rPr>
          <w:b/>
          <w:sz w:val="40"/>
          <w:szCs w:val="40"/>
        </w:rPr>
        <w:t xml:space="preserve"> </w:t>
      </w:r>
      <w:r w:rsidR="00332FF5" w:rsidRPr="00962149">
        <w:rPr>
          <w:b/>
          <w:sz w:val="40"/>
          <w:szCs w:val="40"/>
        </w:rPr>
        <w:t xml:space="preserve">oboru ZDTLH pro </w:t>
      </w:r>
      <w:r w:rsidRPr="00962149">
        <w:rPr>
          <w:b/>
          <w:sz w:val="40"/>
          <w:szCs w:val="40"/>
        </w:rPr>
        <w:t xml:space="preserve">rok </w:t>
      </w:r>
      <w:r w:rsidR="00E2659B" w:rsidRPr="00962149">
        <w:rPr>
          <w:b/>
          <w:sz w:val="40"/>
          <w:szCs w:val="40"/>
        </w:rPr>
        <w:t>20</w:t>
      </w:r>
      <w:r w:rsidR="0036728D" w:rsidRPr="00962149">
        <w:rPr>
          <w:b/>
          <w:sz w:val="40"/>
          <w:szCs w:val="40"/>
        </w:rPr>
        <w:t>2</w:t>
      </w:r>
      <w:r w:rsidR="00E0414F">
        <w:rPr>
          <w:b/>
          <w:sz w:val="40"/>
          <w:szCs w:val="40"/>
        </w:rPr>
        <w:t>6</w:t>
      </w:r>
      <w:r w:rsidR="00E2659B" w:rsidRPr="00962149">
        <w:rPr>
          <w:b/>
          <w:sz w:val="40"/>
          <w:szCs w:val="40"/>
        </w:rPr>
        <w:t>/202</w:t>
      </w:r>
      <w:r w:rsidR="00E0414F">
        <w:rPr>
          <w:b/>
          <w:sz w:val="40"/>
          <w:szCs w:val="40"/>
        </w:rPr>
        <w:t>7</w:t>
      </w:r>
    </w:p>
    <w:p w14:paraId="26B4F847" w14:textId="7997C37B" w:rsidR="00807728" w:rsidRPr="00962149" w:rsidRDefault="00807728" w:rsidP="00332FF5">
      <w:pPr>
        <w:spacing w:after="120" w:line="240" w:lineRule="auto"/>
        <w:rPr>
          <w:bCs/>
          <w:sz w:val="24"/>
          <w:szCs w:val="24"/>
        </w:rPr>
      </w:pPr>
    </w:p>
    <w:p w14:paraId="4C023957" w14:textId="55927CFE" w:rsidR="00332FF5" w:rsidRPr="00962149" w:rsidRDefault="00332FF5" w:rsidP="00332FF5">
      <w:pPr>
        <w:spacing w:after="120" w:line="240" w:lineRule="auto"/>
        <w:rPr>
          <w:b/>
          <w:sz w:val="32"/>
          <w:szCs w:val="32"/>
        </w:rPr>
      </w:pPr>
      <w:r w:rsidRPr="00962149">
        <w:rPr>
          <w:b/>
          <w:sz w:val="32"/>
          <w:szCs w:val="32"/>
        </w:rPr>
        <w:t>Katedr</w:t>
      </w:r>
      <w:r w:rsidR="00C64A8F" w:rsidRPr="00962149">
        <w:rPr>
          <w:b/>
          <w:sz w:val="32"/>
          <w:szCs w:val="32"/>
        </w:rPr>
        <w:t>a</w:t>
      </w:r>
      <w:r w:rsidRPr="00962149">
        <w:rPr>
          <w:b/>
          <w:sz w:val="32"/>
          <w:szCs w:val="32"/>
        </w:rPr>
        <w:t xml:space="preserve"> zpracování dřeva a </w:t>
      </w:r>
      <w:proofErr w:type="spellStart"/>
      <w:r w:rsidRPr="00962149">
        <w:rPr>
          <w:b/>
          <w:sz w:val="32"/>
          <w:szCs w:val="32"/>
        </w:rPr>
        <w:t>biomateriálů</w:t>
      </w:r>
      <w:proofErr w:type="spellEnd"/>
    </w:p>
    <w:tbl>
      <w:tblPr>
        <w:tblStyle w:val="Mkatabulky"/>
        <w:tblW w:w="9640" w:type="dxa"/>
        <w:tblInd w:w="-1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983"/>
        <w:gridCol w:w="4591"/>
        <w:gridCol w:w="1940"/>
        <w:gridCol w:w="1559"/>
      </w:tblGrid>
      <w:tr w:rsidR="00962149" w:rsidRPr="00962149" w14:paraId="2D2A3EE8" w14:textId="77777777" w:rsidTr="00F530F3">
        <w:trPr>
          <w:trHeight w:val="555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DA94E0" w14:textId="77777777" w:rsidR="0059657A" w:rsidRPr="00962149" w:rsidRDefault="0059657A" w:rsidP="0059657A">
            <w:pPr>
              <w:jc w:val="center"/>
              <w:rPr>
                <w:rFonts w:ascii="Arial" w:hAnsi="Arial" w:cs="Arial"/>
                <w:b/>
              </w:rPr>
            </w:pPr>
            <w:r w:rsidRPr="00962149">
              <w:rPr>
                <w:rFonts w:ascii="Arial" w:hAnsi="Arial" w:cs="Arial"/>
                <w:b/>
              </w:rPr>
              <w:t>P. č.</w:t>
            </w:r>
          </w:p>
        </w:tc>
        <w:tc>
          <w:tcPr>
            <w:tcW w:w="557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8E5102" w14:textId="77777777" w:rsidR="0059657A" w:rsidRPr="00962149" w:rsidRDefault="0059657A" w:rsidP="0059657A">
            <w:pPr>
              <w:jc w:val="center"/>
              <w:rPr>
                <w:rFonts w:ascii="Arial" w:hAnsi="Arial" w:cs="Arial"/>
                <w:b/>
              </w:rPr>
            </w:pPr>
            <w:r w:rsidRPr="00962149">
              <w:rPr>
                <w:rFonts w:ascii="Arial" w:hAnsi="Arial" w:cs="Arial"/>
                <w:b/>
              </w:rPr>
              <w:t>Téma</w:t>
            </w:r>
          </w:p>
        </w:tc>
        <w:tc>
          <w:tcPr>
            <w:tcW w:w="19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C6887A" w14:textId="77777777" w:rsidR="0059657A" w:rsidRPr="00962149" w:rsidRDefault="0059657A" w:rsidP="0059657A">
            <w:pPr>
              <w:jc w:val="center"/>
              <w:rPr>
                <w:rFonts w:ascii="Arial" w:hAnsi="Arial" w:cs="Arial"/>
                <w:b/>
              </w:rPr>
            </w:pPr>
            <w:r w:rsidRPr="00962149">
              <w:rPr>
                <w:rFonts w:ascii="Arial" w:hAnsi="Arial" w:cs="Arial"/>
                <w:b/>
              </w:rPr>
              <w:t>Školitel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E867C" w14:textId="77777777" w:rsidR="0059657A" w:rsidRPr="00962149" w:rsidRDefault="0059657A" w:rsidP="0059657A">
            <w:pPr>
              <w:jc w:val="center"/>
              <w:rPr>
                <w:rFonts w:ascii="Arial" w:hAnsi="Arial" w:cs="Arial"/>
                <w:b/>
              </w:rPr>
            </w:pPr>
            <w:r w:rsidRPr="00962149">
              <w:rPr>
                <w:rFonts w:ascii="Arial" w:hAnsi="Arial" w:cs="Arial"/>
                <w:b/>
              </w:rPr>
              <w:t>Školitel specialista</w:t>
            </w:r>
          </w:p>
        </w:tc>
      </w:tr>
      <w:tr w:rsidR="00A82F73" w:rsidRPr="00A82F73" w14:paraId="55B3C430" w14:textId="77777777" w:rsidTr="00332FF5">
        <w:trPr>
          <w:trHeight w:val="653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BC076C" w14:textId="77777777" w:rsidR="006B7DF4" w:rsidRPr="00A82F73" w:rsidRDefault="006B7DF4" w:rsidP="006B7DF4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1.</w:t>
            </w:r>
          </w:p>
        </w:tc>
        <w:tc>
          <w:tcPr>
            <w:tcW w:w="983" w:type="dxa"/>
            <w:tcBorders>
              <w:top w:val="single" w:sz="12" w:space="0" w:color="auto"/>
            </w:tcBorders>
            <w:vAlign w:val="center"/>
          </w:tcPr>
          <w:p w14:paraId="70759C76" w14:textId="2DBFAF62" w:rsidR="006B7DF4" w:rsidRPr="00A82F73" w:rsidRDefault="006B7DF4" w:rsidP="006B7DF4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práce</w:t>
            </w:r>
          </w:p>
        </w:tc>
        <w:tc>
          <w:tcPr>
            <w:tcW w:w="4591" w:type="dxa"/>
            <w:tcBorders>
              <w:top w:val="single" w:sz="12" w:space="0" w:color="auto"/>
            </w:tcBorders>
            <w:vAlign w:val="center"/>
          </w:tcPr>
          <w:p w14:paraId="6B006016" w14:textId="64C2AEBB" w:rsidR="006B7DF4" w:rsidRPr="00A82F73" w:rsidRDefault="006B7DF4" w:rsidP="006B7DF4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Modelování tečení termicky upraveného dřeva při dlouhodobém zatížení</w:t>
            </w:r>
          </w:p>
        </w:tc>
        <w:tc>
          <w:tcPr>
            <w:tcW w:w="1940" w:type="dxa"/>
            <w:vMerge w:val="restart"/>
            <w:tcBorders>
              <w:top w:val="single" w:sz="12" w:space="0" w:color="auto"/>
            </w:tcBorders>
            <w:vAlign w:val="center"/>
          </w:tcPr>
          <w:p w14:paraId="08732AB3" w14:textId="4105B1F5" w:rsidR="006B7DF4" w:rsidRPr="00A82F73" w:rsidRDefault="006B7DF4" w:rsidP="006B7DF4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 xml:space="preserve">doc. Ing. Vlastimil Borůvka, PhD., </w:t>
            </w:r>
            <w:proofErr w:type="spellStart"/>
            <w:r w:rsidRPr="00A82F73">
              <w:rPr>
                <w:rFonts w:ascii="Arial" w:hAnsi="Arial" w:cs="Arial"/>
              </w:rPr>
              <w:t>Dipl</w:t>
            </w:r>
            <w:proofErr w:type="spellEnd"/>
            <w:r w:rsidRPr="00A82F73">
              <w:rPr>
                <w:rFonts w:ascii="Arial" w:hAnsi="Arial" w:cs="Arial"/>
              </w:rPr>
              <w:t xml:space="preserve">. </w:t>
            </w:r>
            <w:proofErr w:type="spellStart"/>
            <w:r w:rsidRPr="00A82F73">
              <w:rPr>
                <w:rFonts w:ascii="Arial" w:hAnsi="Arial" w:cs="Arial"/>
              </w:rPr>
              <w:t>Mgmt</w:t>
            </w:r>
            <w:proofErr w:type="spellEnd"/>
            <w:r w:rsidRPr="00A82F73">
              <w:rPr>
                <w:rFonts w:ascii="Arial" w:hAnsi="Arial" w:cs="Arial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39CE7F" w14:textId="6FA4048C" w:rsidR="006B7DF4" w:rsidRPr="00A82F73" w:rsidRDefault="006B7DF4" w:rsidP="006B7DF4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 xml:space="preserve">doc. Ing. </w:t>
            </w:r>
            <w:r w:rsidR="00795799" w:rsidRPr="00A82F73">
              <w:rPr>
                <w:rFonts w:ascii="Arial" w:hAnsi="Arial" w:cs="Arial"/>
              </w:rPr>
              <w:t>Rastislav Lagaňa</w:t>
            </w:r>
            <w:r w:rsidRPr="00A82F73">
              <w:rPr>
                <w:rFonts w:ascii="Arial" w:hAnsi="Arial" w:cs="Arial"/>
              </w:rPr>
              <w:t>, PhD.</w:t>
            </w:r>
            <w:r w:rsidR="00795799" w:rsidRPr="00A82F73">
              <w:rPr>
                <w:rFonts w:ascii="Arial" w:hAnsi="Arial" w:cs="Arial"/>
              </w:rPr>
              <w:t xml:space="preserve"> et PhD.</w:t>
            </w:r>
          </w:p>
        </w:tc>
      </w:tr>
      <w:tr w:rsidR="00A82F73" w:rsidRPr="00A82F73" w14:paraId="3AF378D6" w14:textId="77777777" w:rsidTr="00332FF5">
        <w:trPr>
          <w:trHeight w:val="653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7A4E69" w14:textId="77777777" w:rsidR="006B7DF4" w:rsidRPr="00A82F73" w:rsidRDefault="006B7DF4" w:rsidP="006B7D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14:paraId="2B1EFE58" w14:textId="2DB80BE2" w:rsidR="006B7DF4" w:rsidRPr="00A82F73" w:rsidRDefault="006B7DF4" w:rsidP="006B7DF4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anglicky</w:t>
            </w:r>
          </w:p>
        </w:tc>
        <w:tc>
          <w:tcPr>
            <w:tcW w:w="4591" w:type="dxa"/>
            <w:tcBorders>
              <w:bottom w:val="single" w:sz="12" w:space="0" w:color="auto"/>
            </w:tcBorders>
            <w:vAlign w:val="center"/>
          </w:tcPr>
          <w:p w14:paraId="5F103488" w14:textId="456C8A76" w:rsidR="006B7DF4" w:rsidRPr="00A82F73" w:rsidRDefault="006B7DF4" w:rsidP="006B7DF4">
            <w:pPr>
              <w:jc w:val="center"/>
              <w:rPr>
                <w:rFonts w:ascii="Arial" w:hAnsi="Arial" w:cs="Arial"/>
                <w:lang w:val="en-US"/>
              </w:rPr>
            </w:pPr>
            <w:r w:rsidRPr="00A82F73">
              <w:rPr>
                <w:rFonts w:ascii="Arial" w:hAnsi="Arial" w:cs="Arial"/>
                <w:lang w:val="en-US"/>
              </w:rPr>
              <w:t xml:space="preserve">Creep modeling of heat-treated wood under </w:t>
            </w:r>
            <w:proofErr w:type="spellStart"/>
            <w:r w:rsidRPr="00A82F73">
              <w:rPr>
                <w:rFonts w:ascii="Arial" w:hAnsi="Arial" w:cs="Arial"/>
                <w:lang w:val="en-US"/>
              </w:rPr>
              <w:t>longterm</w:t>
            </w:r>
            <w:proofErr w:type="spellEnd"/>
            <w:r w:rsidRPr="00A82F73">
              <w:rPr>
                <w:rFonts w:ascii="Arial" w:hAnsi="Arial" w:cs="Arial"/>
                <w:lang w:val="en-US"/>
              </w:rPr>
              <w:t xml:space="preserve"> loading</w:t>
            </w:r>
          </w:p>
        </w:tc>
        <w:tc>
          <w:tcPr>
            <w:tcW w:w="1940" w:type="dxa"/>
            <w:vMerge/>
            <w:tcBorders>
              <w:bottom w:val="single" w:sz="12" w:space="0" w:color="auto"/>
            </w:tcBorders>
            <w:vAlign w:val="center"/>
          </w:tcPr>
          <w:p w14:paraId="0BBC38F3" w14:textId="77777777" w:rsidR="006B7DF4" w:rsidRPr="00A82F73" w:rsidRDefault="006B7DF4" w:rsidP="006B7D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E17933" w14:textId="77777777" w:rsidR="006B7DF4" w:rsidRPr="00A82F73" w:rsidRDefault="006B7DF4" w:rsidP="006B7DF4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1F6AA055" w14:textId="77777777" w:rsidTr="006B7DF4">
        <w:trPr>
          <w:trHeight w:val="830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8D72AD" w14:textId="6E0757E9" w:rsidR="006B7DF4" w:rsidRPr="00A82F73" w:rsidRDefault="00661D67" w:rsidP="006B7DF4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2</w:t>
            </w:r>
            <w:r w:rsidR="006B7DF4" w:rsidRPr="00A82F73">
              <w:rPr>
                <w:rFonts w:ascii="Arial" w:hAnsi="Arial" w:cs="Arial"/>
              </w:rPr>
              <w:t>.</w:t>
            </w:r>
          </w:p>
        </w:tc>
        <w:tc>
          <w:tcPr>
            <w:tcW w:w="983" w:type="dxa"/>
            <w:tcBorders>
              <w:top w:val="single" w:sz="12" w:space="0" w:color="auto"/>
            </w:tcBorders>
            <w:vAlign w:val="center"/>
          </w:tcPr>
          <w:p w14:paraId="58751B8E" w14:textId="6B378371" w:rsidR="006B7DF4" w:rsidRPr="00A82F73" w:rsidRDefault="006B7DF4" w:rsidP="006B7DF4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práce</w:t>
            </w:r>
          </w:p>
        </w:tc>
        <w:tc>
          <w:tcPr>
            <w:tcW w:w="4591" w:type="dxa"/>
            <w:tcBorders>
              <w:top w:val="single" w:sz="12" w:space="0" w:color="auto"/>
            </w:tcBorders>
            <w:vAlign w:val="center"/>
          </w:tcPr>
          <w:p w14:paraId="1FAF0615" w14:textId="2A9B2EBF" w:rsidR="006B7DF4" w:rsidRPr="00A82F73" w:rsidRDefault="00661D67" w:rsidP="006B7DF4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Optimalizace procesu přípravy aglomerovaných materiálů studeným lisováním za horkého stlačení koberce</w:t>
            </w:r>
          </w:p>
        </w:tc>
        <w:tc>
          <w:tcPr>
            <w:tcW w:w="1940" w:type="dxa"/>
            <w:vMerge w:val="restart"/>
            <w:tcBorders>
              <w:top w:val="single" w:sz="12" w:space="0" w:color="auto"/>
            </w:tcBorders>
            <w:vAlign w:val="center"/>
          </w:tcPr>
          <w:p w14:paraId="188911E6" w14:textId="4CC77B9F" w:rsidR="006B7DF4" w:rsidRPr="00A82F73" w:rsidRDefault="006B7DF4" w:rsidP="006B7DF4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 xml:space="preserve">doc. Ing. Vlastimil Borůvka, PhD., </w:t>
            </w:r>
            <w:proofErr w:type="spellStart"/>
            <w:r w:rsidRPr="00A82F73">
              <w:rPr>
                <w:rFonts w:ascii="Arial" w:hAnsi="Arial" w:cs="Arial"/>
              </w:rPr>
              <w:t>Dipl</w:t>
            </w:r>
            <w:proofErr w:type="spellEnd"/>
            <w:r w:rsidRPr="00A82F73">
              <w:rPr>
                <w:rFonts w:ascii="Arial" w:hAnsi="Arial" w:cs="Arial"/>
              </w:rPr>
              <w:t xml:space="preserve">. </w:t>
            </w:r>
            <w:proofErr w:type="spellStart"/>
            <w:r w:rsidRPr="00A82F73">
              <w:rPr>
                <w:rFonts w:ascii="Arial" w:hAnsi="Arial" w:cs="Arial"/>
              </w:rPr>
              <w:t>Mgmt</w:t>
            </w:r>
            <w:proofErr w:type="spellEnd"/>
            <w:r w:rsidRPr="00A82F73">
              <w:rPr>
                <w:rFonts w:ascii="Arial" w:hAnsi="Arial" w:cs="Arial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8055DB" w14:textId="16F4D76F" w:rsidR="006B7DF4" w:rsidRPr="00A82F73" w:rsidRDefault="00661D67" w:rsidP="006B7DF4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 xml:space="preserve">Ing. Přemysl Šedivka, Ph.D. / Ing. Vladimír </w:t>
            </w:r>
            <w:proofErr w:type="spellStart"/>
            <w:r w:rsidRPr="00A82F73">
              <w:rPr>
                <w:rFonts w:ascii="Arial" w:hAnsi="Arial" w:cs="Arial"/>
              </w:rPr>
              <w:t>Ihnát</w:t>
            </w:r>
            <w:proofErr w:type="spellEnd"/>
            <w:r w:rsidRPr="00A82F73">
              <w:rPr>
                <w:rFonts w:ascii="Arial" w:hAnsi="Arial" w:cs="Arial"/>
              </w:rPr>
              <w:t>, PhD</w:t>
            </w:r>
          </w:p>
        </w:tc>
      </w:tr>
      <w:tr w:rsidR="00A82F73" w:rsidRPr="00A82F73" w14:paraId="48681B13" w14:textId="77777777" w:rsidTr="006B7DF4">
        <w:trPr>
          <w:trHeight w:val="830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959453" w14:textId="77777777" w:rsidR="006B7DF4" w:rsidRPr="00A82F73" w:rsidRDefault="006B7DF4" w:rsidP="006B7D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14:paraId="7D681DDF" w14:textId="4BBA7CE3" w:rsidR="006B7DF4" w:rsidRPr="00A82F73" w:rsidRDefault="006B7DF4" w:rsidP="006B7DF4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anglicky</w:t>
            </w:r>
          </w:p>
        </w:tc>
        <w:tc>
          <w:tcPr>
            <w:tcW w:w="4591" w:type="dxa"/>
            <w:tcBorders>
              <w:bottom w:val="single" w:sz="12" w:space="0" w:color="auto"/>
            </w:tcBorders>
            <w:vAlign w:val="center"/>
          </w:tcPr>
          <w:p w14:paraId="1E4EFF88" w14:textId="698B6AF2" w:rsidR="006B7DF4" w:rsidRPr="00A82F73" w:rsidRDefault="00661D67" w:rsidP="00661D67">
            <w:pPr>
              <w:jc w:val="center"/>
              <w:rPr>
                <w:rFonts w:ascii="Arial" w:hAnsi="Arial" w:cs="Arial"/>
                <w:lang w:val="en-US"/>
              </w:rPr>
            </w:pPr>
            <w:r w:rsidRPr="00A82F73">
              <w:rPr>
                <w:rFonts w:ascii="Arial" w:hAnsi="Arial" w:cs="Arial"/>
                <w:lang w:val="en-US"/>
              </w:rPr>
              <w:t>Optimization of the preparation process of agglomerated materials by cold pressing under hot carpet compression</w:t>
            </w:r>
          </w:p>
        </w:tc>
        <w:tc>
          <w:tcPr>
            <w:tcW w:w="1940" w:type="dxa"/>
            <w:vMerge/>
            <w:tcBorders>
              <w:bottom w:val="single" w:sz="12" w:space="0" w:color="auto"/>
            </w:tcBorders>
            <w:vAlign w:val="center"/>
          </w:tcPr>
          <w:p w14:paraId="57ADC046" w14:textId="77777777" w:rsidR="006B7DF4" w:rsidRPr="00A82F73" w:rsidRDefault="006B7DF4" w:rsidP="006B7D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B61C4A" w14:textId="77777777" w:rsidR="006B7DF4" w:rsidRPr="00A82F73" w:rsidRDefault="006B7DF4" w:rsidP="006B7DF4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19A8A2EB" w14:textId="77777777" w:rsidTr="006B7DF4">
        <w:trPr>
          <w:trHeight w:val="835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E379B9" w14:textId="7138997F" w:rsidR="006B7DF4" w:rsidRPr="00A82F73" w:rsidRDefault="006B7DF4" w:rsidP="006B7DF4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3.</w:t>
            </w:r>
          </w:p>
        </w:tc>
        <w:tc>
          <w:tcPr>
            <w:tcW w:w="983" w:type="dxa"/>
            <w:tcBorders>
              <w:top w:val="single" w:sz="12" w:space="0" w:color="auto"/>
            </w:tcBorders>
            <w:vAlign w:val="center"/>
          </w:tcPr>
          <w:p w14:paraId="1DC19589" w14:textId="6822FE9C" w:rsidR="006B7DF4" w:rsidRPr="00A82F73" w:rsidRDefault="006B7DF4" w:rsidP="006B7DF4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práce</w:t>
            </w:r>
          </w:p>
        </w:tc>
        <w:tc>
          <w:tcPr>
            <w:tcW w:w="4591" w:type="dxa"/>
            <w:tcBorders>
              <w:top w:val="single" w:sz="12" w:space="0" w:color="auto"/>
            </w:tcBorders>
            <w:vAlign w:val="center"/>
          </w:tcPr>
          <w:p w14:paraId="26926EC1" w14:textId="636CF30B" w:rsidR="006B7DF4" w:rsidRPr="00A82F73" w:rsidRDefault="00661D67" w:rsidP="006B7DF4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Modelování a simulace kontinuálního procesu lisování materiálů na bázi dřeva</w:t>
            </w:r>
          </w:p>
        </w:tc>
        <w:tc>
          <w:tcPr>
            <w:tcW w:w="1940" w:type="dxa"/>
            <w:vMerge w:val="restart"/>
            <w:tcBorders>
              <w:top w:val="single" w:sz="12" w:space="0" w:color="auto"/>
            </w:tcBorders>
            <w:vAlign w:val="center"/>
          </w:tcPr>
          <w:p w14:paraId="5AAFAE9D" w14:textId="7B055F15" w:rsidR="006B7DF4" w:rsidRPr="00A82F73" w:rsidRDefault="008B45A1" w:rsidP="006B7DF4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 xml:space="preserve">doc. Ing. Vlastimil Borůvka, PhD., </w:t>
            </w:r>
            <w:proofErr w:type="spellStart"/>
            <w:r w:rsidRPr="00A82F73">
              <w:rPr>
                <w:rFonts w:ascii="Arial" w:hAnsi="Arial" w:cs="Arial"/>
              </w:rPr>
              <w:t>Dipl</w:t>
            </w:r>
            <w:proofErr w:type="spellEnd"/>
            <w:r w:rsidRPr="00A82F73">
              <w:rPr>
                <w:rFonts w:ascii="Arial" w:hAnsi="Arial" w:cs="Arial"/>
              </w:rPr>
              <w:t xml:space="preserve">. </w:t>
            </w:r>
            <w:proofErr w:type="spellStart"/>
            <w:r w:rsidRPr="00A82F73">
              <w:rPr>
                <w:rFonts w:ascii="Arial" w:hAnsi="Arial" w:cs="Arial"/>
              </w:rPr>
              <w:t>Mgmt</w:t>
            </w:r>
            <w:proofErr w:type="spellEnd"/>
            <w:r w:rsidRPr="00A82F73">
              <w:rPr>
                <w:rFonts w:ascii="Arial" w:hAnsi="Arial" w:cs="Arial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CAA856" w14:textId="67D3DEB9" w:rsidR="006B7DF4" w:rsidRPr="00A82F73" w:rsidRDefault="00661D67" w:rsidP="006B7DF4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 xml:space="preserve">Ing. Přemysl Šedivka, Ph.D. / Ing. Vladimír </w:t>
            </w:r>
            <w:proofErr w:type="spellStart"/>
            <w:r w:rsidRPr="00A82F73">
              <w:rPr>
                <w:rFonts w:ascii="Arial" w:hAnsi="Arial" w:cs="Arial"/>
              </w:rPr>
              <w:t>Ihnát</w:t>
            </w:r>
            <w:proofErr w:type="spellEnd"/>
            <w:r w:rsidRPr="00A82F73">
              <w:rPr>
                <w:rFonts w:ascii="Arial" w:hAnsi="Arial" w:cs="Arial"/>
              </w:rPr>
              <w:t>, PhD.</w:t>
            </w:r>
          </w:p>
        </w:tc>
      </w:tr>
      <w:tr w:rsidR="00A82F73" w:rsidRPr="00A82F73" w14:paraId="33AE6111" w14:textId="77777777" w:rsidTr="006B7DF4">
        <w:trPr>
          <w:trHeight w:val="835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7EC345" w14:textId="77777777" w:rsidR="006B7DF4" w:rsidRPr="00A82F73" w:rsidRDefault="006B7DF4" w:rsidP="006B7D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14:paraId="1B162D39" w14:textId="218EA71A" w:rsidR="006B7DF4" w:rsidRPr="00A82F73" w:rsidRDefault="006B7DF4" w:rsidP="006B7DF4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anglicky</w:t>
            </w:r>
          </w:p>
        </w:tc>
        <w:tc>
          <w:tcPr>
            <w:tcW w:w="4591" w:type="dxa"/>
            <w:tcBorders>
              <w:bottom w:val="single" w:sz="12" w:space="0" w:color="auto"/>
            </w:tcBorders>
            <w:vAlign w:val="center"/>
          </w:tcPr>
          <w:p w14:paraId="3CD1A0A0" w14:textId="1C825797" w:rsidR="006B7DF4" w:rsidRPr="00A82F73" w:rsidRDefault="00661D67" w:rsidP="006B7DF4">
            <w:pPr>
              <w:jc w:val="center"/>
              <w:rPr>
                <w:rFonts w:ascii="Arial" w:hAnsi="Arial" w:cs="Arial"/>
                <w:lang w:val="en-US"/>
              </w:rPr>
            </w:pPr>
            <w:r w:rsidRPr="00A82F73">
              <w:rPr>
                <w:rFonts w:ascii="Arial" w:hAnsi="Arial" w:cs="Arial"/>
                <w:lang w:val="en-US"/>
              </w:rPr>
              <w:t>Modeling and simulation of the continuous pressing process of wood-based materials</w:t>
            </w:r>
          </w:p>
        </w:tc>
        <w:tc>
          <w:tcPr>
            <w:tcW w:w="1940" w:type="dxa"/>
            <w:vMerge/>
            <w:tcBorders>
              <w:bottom w:val="single" w:sz="12" w:space="0" w:color="auto"/>
            </w:tcBorders>
            <w:vAlign w:val="center"/>
          </w:tcPr>
          <w:p w14:paraId="510BE773" w14:textId="77777777" w:rsidR="006B7DF4" w:rsidRPr="00A82F73" w:rsidRDefault="006B7DF4" w:rsidP="006B7D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BB1200" w14:textId="77777777" w:rsidR="006B7DF4" w:rsidRPr="00A82F73" w:rsidRDefault="006B7DF4" w:rsidP="006B7DF4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47E65177" w14:textId="77777777" w:rsidTr="00661D67">
        <w:trPr>
          <w:trHeight w:val="835"/>
        </w:trPr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18BAB839" w14:textId="4FFF2B33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4.</w:t>
            </w:r>
          </w:p>
        </w:tc>
        <w:tc>
          <w:tcPr>
            <w:tcW w:w="983" w:type="dxa"/>
            <w:tcBorders>
              <w:top w:val="single" w:sz="12" w:space="0" w:color="auto"/>
            </w:tcBorders>
            <w:vAlign w:val="center"/>
          </w:tcPr>
          <w:p w14:paraId="4E3A2F35" w14:textId="7A4A55EC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práce</w:t>
            </w:r>
          </w:p>
        </w:tc>
        <w:tc>
          <w:tcPr>
            <w:tcW w:w="4591" w:type="dxa"/>
            <w:tcBorders>
              <w:bottom w:val="single" w:sz="4" w:space="0" w:color="auto"/>
            </w:tcBorders>
            <w:vAlign w:val="center"/>
          </w:tcPr>
          <w:p w14:paraId="2931EF8E" w14:textId="062C2244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Valorizace odpadového dřeva při přípravě papíru s funkční vrstvou</w:t>
            </w:r>
          </w:p>
        </w:tc>
        <w:tc>
          <w:tcPr>
            <w:tcW w:w="1940" w:type="dxa"/>
            <w:vMerge w:val="restart"/>
            <w:vAlign w:val="center"/>
          </w:tcPr>
          <w:p w14:paraId="7BBFD241" w14:textId="7B6526FF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 xml:space="preserve">doc. Ing. Vlastimil Borůvka, PhD., </w:t>
            </w:r>
            <w:proofErr w:type="spellStart"/>
            <w:r w:rsidRPr="00A82F73">
              <w:rPr>
                <w:rFonts w:ascii="Arial" w:hAnsi="Arial" w:cs="Arial"/>
              </w:rPr>
              <w:t>Dipl</w:t>
            </w:r>
            <w:proofErr w:type="spellEnd"/>
            <w:r w:rsidRPr="00A82F73">
              <w:rPr>
                <w:rFonts w:ascii="Arial" w:hAnsi="Arial" w:cs="Arial"/>
              </w:rPr>
              <w:t xml:space="preserve">. </w:t>
            </w:r>
            <w:proofErr w:type="spellStart"/>
            <w:r w:rsidRPr="00A82F73">
              <w:rPr>
                <w:rFonts w:ascii="Arial" w:hAnsi="Arial" w:cs="Arial"/>
              </w:rPr>
              <w:t>Mgmt</w:t>
            </w:r>
            <w:proofErr w:type="spellEnd"/>
            <w:r w:rsidRPr="00A82F73">
              <w:rPr>
                <w:rFonts w:ascii="Arial" w:hAnsi="Arial" w:cs="Arial"/>
              </w:rPr>
              <w:t>.</w:t>
            </w:r>
          </w:p>
        </w:tc>
        <w:tc>
          <w:tcPr>
            <w:tcW w:w="1559" w:type="dxa"/>
            <w:vMerge w:val="restart"/>
            <w:tcBorders>
              <w:right w:val="single" w:sz="12" w:space="0" w:color="auto"/>
            </w:tcBorders>
            <w:vAlign w:val="center"/>
          </w:tcPr>
          <w:p w14:paraId="08F2063F" w14:textId="3EDC6364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 xml:space="preserve">Ing. Kateřina Hájková, Ph.D. / Ing. Vladimír </w:t>
            </w:r>
            <w:proofErr w:type="spellStart"/>
            <w:r w:rsidRPr="00A82F73">
              <w:rPr>
                <w:rFonts w:ascii="Arial" w:hAnsi="Arial" w:cs="Arial"/>
              </w:rPr>
              <w:t>Ihnát</w:t>
            </w:r>
            <w:proofErr w:type="spellEnd"/>
            <w:r w:rsidRPr="00A82F73">
              <w:rPr>
                <w:rFonts w:ascii="Arial" w:hAnsi="Arial" w:cs="Arial"/>
              </w:rPr>
              <w:t>, PhD.</w:t>
            </w:r>
          </w:p>
        </w:tc>
      </w:tr>
      <w:tr w:rsidR="00A82F73" w:rsidRPr="00A82F73" w14:paraId="7594A179" w14:textId="77777777" w:rsidTr="006B7DF4">
        <w:trPr>
          <w:trHeight w:val="835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D00D02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14:paraId="6D8FEA34" w14:textId="10CF4276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anglicky</w:t>
            </w:r>
          </w:p>
        </w:tc>
        <w:tc>
          <w:tcPr>
            <w:tcW w:w="4591" w:type="dxa"/>
            <w:tcBorders>
              <w:bottom w:val="single" w:sz="12" w:space="0" w:color="auto"/>
            </w:tcBorders>
            <w:vAlign w:val="center"/>
          </w:tcPr>
          <w:p w14:paraId="4518BCFC" w14:textId="77B989B2" w:rsidR="00661D67" w:rsidRPr="00A82F73" w:rsidRDefault="00661D67" w:rsidP="00661D67">
            <w:pPr>
              <w:jc w:val="center"/>
              <w:rPr>
                <w:rFonts w:ascii="Arial" w:hAnsi="Arial" w:cs="Arial"/>
                <w:lang w:val="en-US"/>
              </w:rPr>
            </w:pPr>
            <w:r w:rsidRPr="00A82F73">
              <w:rPr>
                <w:rFonts w:ascii="Arial" w:hAnsi="Arial" w:cs="Arial"/>
                <w:lang w:val="en-US"/>
              </w:rPr>
              <w:t>Valorization of waste wood in the preparation of paper with a functional layer</w:t>
            </w:r>
          </w:p>
        </w:tc>
        <w:tc>
          <w:tcPr>
            <w:tcW w:w="1940" w:type="dxa"/>
            <w:vMerge/>
            <w:tcBorders>
              <w:bottom w:val="single" w:sz="12" w:space="0" w:color="auto"/>
            </w:tcBorders>
            <w:vAlign w:val="center"/>
          </w:tcPr>
          <w:p w14:paraId="6116DF32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7D5E3A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70F47AF8" w14:textId="77777777" w:rsidTr="006B7DF4">
        <w:trPr>
          <w:trHeight w:val="765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2D0A40" w14:textId="13C037E4" w:rsidR="00661D67" w:rsidRPr="00A82F73" w:rsidRDefault="00940CBA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5</w:t>
            </w:r>
            <w:r w:rsidR="00661D67" w:rsidRPr="00A82F73">
              <w:rPr>
                <w:rFonts w:ascii="Arial" w:hAnsi="Arial" w:cs="Arial"/>
              </w:rPr>
              <w:t>.</w:t>
            </w:r>
          </w:p>
        </w:tc>
        <w:tc>
          <w:tcPr>
            <w:tcW w:w="983" w:type="dxa"/>
            <w:tcBorders>
              <w:top w:val="single" w:sz="12" w:space="0" w:color="auto"/>
            </w:tcBorders>
            <w:vAlign w:val="center"/>
          </w:tcPr>
          <w:p w14:paraId="30EF163D" w14:textId="55082F2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práce</w:t>
            </w:r>
          </w:p>
        </w:tc>
        <w:tc>
          <w:tcPr>
            <w:tcW w:w="4591" w:type="dxa"/>
            <w:tcBorders>
              <w:top w:val="single" w:sz="12" w:space="0" w:color="auto"/>
            </w:tcBorders>
            <w:vAlign w:val="center"/>
          </w:tcPr>
          <w:p w14:paraId="5F34E598" w14:textId="7E1DBE40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 xml:space="preserve">Využití </w:t>
            </w:r>
            <w:proofErr w:type="spellStart"/>
            <w:r w:rsidRPr="00A82F73">
              <w:rPr>
                <w:rFonts w:ascii="Arial" w:hAnsi="Arial" w:cs="Arial"/>
              </w:rPr>
              <w:t>plastinace</w:t>
            </w:r>
            <w:proofErr w:type="spellEnd"/>
            <w:r w:rsidRPr="00A82F73">
              <w:rPr>
                <w:rFonts w:ascii="Arial" w:hAnsi="Arial" w:cs="Arial"/>
              </w:rPr>
              <w:t xml:space="preserve"> jako efektivní techniky modifikace dřeva pro speciální aplikace</w:t>
            </w:r>
          </w:p>
        </w:tc>
        <w:tc>
          <w:tcPr>
            <w:tcW w:w="1940" w:type="dxa"/>
            <w:vMerge w:val="restart"/>
            <w:tcBorders>
              <w:top w:val="single" w:sz="12" w:space="0" w:color="auto"/>
            </w:tcBorders>
            <w:vAlign w:val="center"/>
          </w:tcPr>
          <w:p w14:paraId="0B58E458" w14:textId="181DA6A9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 xml:space="preserve">doc. Ing. Vlastimil Borůvka, PhD., </w:t>
            </w:r>
            <w:proofErr w:type="spellStart"/>
            <w:r w:rsidRPr="00A82F73">
              <w:rPr>
                <w:rFonts w:ascii="Arial" w:hAnsi="Arial" w:cs="Arial"/>
              </w:rPr>
              <w:t>Dipl</w:t>
            </w:r>
            <w:proofErr w:type="spellEnd"/>
            <w:r w:rsidRPr="00A82F73">
              <w:rPr>
                <w:rFonts w:ascii="Arial" w:hAnsi="Arial" w:cs="Arial"/>
              </w:rPr>
              <w:t xml:space="preserve">. </w:t>
            </w:r>
            <w:proofErr w:type="spellStart"/>
            <w:r w:rsidRPr="00A82F73">
              <w:rPr>
                <w:rFonts w:ascii="Arial" w:hAnsi="Arial" w:cs="Arial"/>
              </w:rPr>
              <w:t>Mgmt</w:t>
            </w:r>
            <w:proofErr w:type="spellEnd"/>
            <w:r w:rsidRPr="00A82F73">
              <w:rPr>
                <w:rFonts w:ascii="Arial" w:hAnsi="Arial" w:cs="Arial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3CBB90" w14:textId="0CF2F7A0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Ing. Jiří Synek, Ph.D.</w:t>
            </w:r>
          </w:p>
        </w:tc>
      </w:tr>
      <w:tr w:rsidR="00A82F73" w:rsidRPr="00A82F73" w14:paraId="6538F901" w14:textId="77777777" w:rsidTr="006B7DF4">
        <w:trPr>
          <w:trHeight w:val="765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1E7F71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14:paraId="230BFBED" w14:textId="3605D185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anglicky</w:t>
            </w:r>
          </w:p>
        </w:tc>
        <w:tc>
          <w:tcPr>
            <w:tcW w:w="4591" w:type="dxa"/>
            <w:tcBorders>
              <w:bottom w:val="single" w:sz="12" w:space="0" w:color="auto"/>
            </w:tcBorders>
            <w:vAlign w:val="center"/>
          </w:tcPr>
          <w:p w14:paraId="1DCC7FE7" w14:textId="2C9D5AC6" w:rsidR="00661D67" w:rsidRPr="00A82F73" w:rsidRDefault="00661D67" w:rsidP="00661D67">
            <w:pPr>
              <w:jc w:val="center"/>
              <w:rPr>
                <w:rFonts w:ascii="Arial" w:hAnsi="Arial" w:cs="Arial"/>
                <w:lang w:val="en-US"/>
              </w:rPr>
            </w:pPr>
            <w:r w:rsidRPr="00A82F73">
              <w:rPr>
                <w:rFonts w:ascii="Arial" w:hAnsi="Arial" w:cs="Arial"/>
                <w:lang w:val="en-US"/>
              </w:rPr>
              <w:t>The use of plastination as an effective wood modification technique for special applications</w:t>
            </w:r>
          </w:p>
        </w:tc>
        <w:tc>
          <w:tcPr>
            <w:tcW w:w="1940" w:type="dxa"/>
            <w:vMerge/>
            <w:tcBorders>
              <w:bottom w:val="single" w:sz="12" w:space="0" w:color="auto"/>
            </w:tcBorders>
            <w:vAlign w:val="center"/>
          </w:tcPr>
          <w:p w14:paraId="49537B5D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B06C57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6573CA6A" w14:textId="77777777" w:rsidTr="006B7DF4">
        <w:trPr>
          <w:trHeight w:val="763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98AB25" w14:textId="67BB276A" w:rsidR="00661D67" w:rsidRPr="00A82F73" w:rsidRDefault="00940CBA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6</w:t>
            </w:r>
            <w:r w:rsidR="00661D67" w:rsidRPr="00A82F73">
              <w:rPr>
                <w:rFonts w:ascii="Arial" w:hAnsi="Arial" w:cs="Arial"/>
              </w:rPr>
              <w:t>.</w:t>
            </w:r>
          </w:p>
        </w:tc>
        <w:tc>
          <w:tcPr>
            <w:tcW w:w="983" w:type="dxa"/>
            <w:tcBorders>
              <w:top w:val="single" w:sz="12" w:space="0" w:color="auto"/>
            </w:tcBorders>
            <w:vAlign w:val="center"/>
          </w:tcPr>
          <w:p w14:paraId="58EA6A34" w14:textId="07C640AE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práce</w:t>
            </w:r>
          </w:p>
        </w:tc>
        <w:tc>
          <w:tcPr>
            <w:tcW w:w="4591" w:type="dxa"/>
            <w:tcBorders>
              <w:top w:val="single" w:sz="12" w:space="0" w:color="auto"/>
            </w:tcBorders>
            <w:vAlign w:val="center"/>
          </w:tcPr>
          <w:p w14:paraId="33F93CD6" w14:textId="24C582FA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Analýza vlivu teplot a vlhkosti na odolnost dřeva proti vytažení spojovacích prostředků</w:t>
            </w:r>
          </w:p>
        </w:tc>
        <w:tc>
          <w:tcPr>
            <w:tcW w:w="1940" w:type="dxa"/>
            <w:vMerge w:val="restart"/>
            <w:tcBorders>
              <w:top w:val="single" w:sz="12" w:space="0" w:color="auto"/>
            </w:tcBorders>
            <w:vAlign w:val="center"/>
          </w:tcPr>
          <w:p w14:paraId="7B9FAAEA" w14:textId="6F277DC3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doc. Ing. Miroslav Gašparík, PhD.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6CD6A8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33F3DD53" w14:textId="77777777" w:rsidTr="006B7DF4">
        <w:trPr>
          <w:trHeight w:val="763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29271E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14:paraId="13CE5EE0" w14:textId="5BAC0EDA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anglicky</w:t>
            </w:r>
          </w:p>
        </w:tc>
        <w:tc>
          <w:tcPr>
            <w:tcW w:w="4591" w:type="dxa"/>
            <w:tcBorders>
              <w:bottom w:val="single" w:sz="12" w:space="0" w:color="auto"/>
            </w:tcBorders>
            <w:vAlign w:val="center"/>
          </w:tcPr>
          <w:p w14:paraId="6F1A7AF5" w14:textId="483E69B1" w:rsidR="00661D67" w:rsidRPr="00A82F73" w:rsidRDefault="00661D67" w:rsidP="00661D67">
            <w:pPr>
              <w:jc w:val="center"/>
              <w:rPr>
                <w:rFonts w:ascii="Arial" w:hAnsi="Arial" w:cs="Arial"/>
                <w:lang w:val="en-US"/>
              </w:rPr>
            </w:pPr>
            <w:r w:rsidRPr="00A82F73">
              <w:rPr>
                <w:rFonts w:ascii="Arial" w:hAnsi="Arial" w:cs="Arial"/>
                <w:lang w:val="en-US"/>
              </w:rPr>
              <w:t>Analysis of the influence of temperatures and moisture on the resistance of wood to the withdrawing of fasteners</w:t>
            </w:r>
          </w:p>
        </w:tc>
        <w:tc>
          <w:tcPr>
            <w:tcW w:w="1940" w:type="dxa"/>
            <w:vMerge/>
            <w:tcBorders>
              <w:bottom w:val="single" w:sz="12" w:space="0" w:color="auto"/>
            </w:tcBorders>
            <w:vAlign w:val="center"/>
          </w:tcPr>
          <w:p w14:paraId="65EC030F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3E529B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7A3B2280" w14:textId="77777777" w:rsidTr="006B7DF4">
        <w:trPr>
          <w:trHeight w:val="760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FC5842" w14:textId="71CFB4BD" w:rsidR="00661D67" w:rsidRPr="00A82F73" w:rsidRDefault="00940CBA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7</w:t>
            </w:r>
            <w:r w:rsidR="00661D67" w:rsidRPr="00A82F73">
              <w:rPr>
                <w:rFonts w:ascii="Arial" w:hAnsi="Arial" w:cs="Arial"/>
              </w:rPr>
              <w:t>.</w:t>
            </w:r>
          </w:p>
        </w:tc>
        <w:tc>
          <w:tcPr>
            <w:tcW w:w="983" w:type="dxa"/>
            <w:tcBorders>
              <w:top w:val="single" w:sz="12" w:space="0" w:color="auto"/>
            </w:tcBorders>
            <w:vAlign w:val="center"/>
          </w:tcPr>
          <w:p w14:paraId="4DD2B25E" w14:textId="7C3EB686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práce</w:t>
            </w:r>
          </w:p>
        </w:tc>
        <w:tc>
          <w:tcPr>
            <w:tcW w:w="4591" w:type="dxa"/>
            <w:tcBorders>
              <w:top w:val="single" w:sz="12" w:space="0" w:color="auto"/>
            </w:tcBorders>
            <w:vAlign w:val="center"/>
          </w:tcPr>
          <w:p w14:paraId="2711AA8C" w14:textId="0C01C56D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bookmarkStart w:id="0" w:name="_Hlk88125261"/>
            <w:r w:rsidRPr="00A82F73">
              <w:rPr>
                <w:rFonts w:ascii="Arial" w:hAnsi="Arial" w:cs="Arial"/>
              </w:rPr>
              <w:t>Pevnost konstrukčních lepených dřevních materiálů v závislosti na střídavém působení nízkých a vysokých teplot</w:t>
            </w:r>
            <w:bookmarkEnd w:id="0"/>
          </w:p>
        </w:tc>
        <w:tc>
          <w:tcPr>
            <w:tcW w:w="1940" w:type="dxa"/>
            <w:vMerge w:val="restart"/>
            <w:tcBorders>
              <w:top w:val="single" w:sz="12" w:space="0" w:color="auto"/>
            </w:tcBorders>
            <w:vAlign w:val="center"/>
          </w:tcPr>
          <w:p w14:paraId="6BC89400" w14:textId="59109F91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doc. Ing. Miroslav Gašparík, PhD.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E2A75C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1DEE7153" w14:textId="77777777" w:rsidTr="006B7DF4">
        <w:trPr>
          <w:trHeight w:val="760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A77D8A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14:paraId="3987E67C" w14:textId="0CED20AE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anglicky</w:t>
            </w:r>
          </w:p>
        </w:tc>
        <w:tc>
          <w:tcPr>
            <w:tcW w:w="4591" w:type="dxa"/>
            <w:tcBorders>
              <w:bottom w:val="single" w:sz="12" w:space="0" w:color="auto"/>
            </w:tcBorders>
            <w:vAlign w:val="center"/>
          </w:tcPr>
          <w:p w14:paraId="2DA1E43C" w14:textId="3AFF955B" w:rsidR="00661D67" w:rsidRPr="00A82F73" w:rsidRDefault="00661D67" w:rsidP="00661D67">
            <w:pPr>
              <w:jc w:val="center"/>
              <w:rPr>
                <w:rFonts w:ascii="Arial" w:hAnsi="Arial" w:cs="Arial"/>
                <w:lang w:val="en-US"/>
              </w:rPr>
            </w:pPr>
            <w:r w:rsidRPr="00A82F73">
              <w:rPr>
                <w:rFonts w:ascii="Arial" w:hAnsi="Arial" w:cs="Arial"/>
                <w:lang w:val="en-US"/>
              </w:rPr>
              <w:t>Strength of structural glued wood-based materials depending on the alternating effect of low and high temperatures</w:t>
            </w:r>
          </w:p>
        </w:tc>
        <w:tc>
          <w:tcPr>
            <w:tcW w:w="1940" w:type="dxa"/>
            <w:vMerge/>
            <w:tcBorders>
              <w:bottom w:val="single" w:sz="12" w:space="0" w:color="auto"/>
            </w:tcBorders>
            <w:vAlign w:val="center"/>
          </w:tcPr>
          <w:p w14:paraId="36BDACB0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969C14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28D14550" w14:textId="77777777" w:rsidTr="006B7DF4">
        <w:trPr>
          <w:trHeight w:val="756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E4CF1C" w14:textId="1A7A97DD" w:rsidR="00661D67" w:rsidRPr="00A82F73" w:rsidRDefault="00940CBA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lastRenderedPageBreak/>
              <w:t>8</w:t>
            </w:r>
            <w:r w:rsidR="00661D67" w:rsidRPr="00A82F73">
              <w:rPr>
                <w:rFonts w:ascii="Arial" w:hAnsi="Arial" w:cs="Arial"/>
              </w:rPr>
              <w:t>.</w:t>
            </w:r>
          </w:p>
        </w:tc>
        <w:tc>
          <w:tcPr>
            <w:tcW w:w="983" w:type="dxa"/>
            <w:tcBorders>
              <w:top w:val="single" w:sz="12" w:space="0" w:color="auto"/>
            </w:tcBorders>
            <w:vAlign w:val="center"/>
          </w:tcPr>
          <w:p w14:paraId="61EA19EB" w14:textId="46E7AE6E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práce</w:t>
            </w:r>
          </w:p>
        </w:tc>
        <w:tc>
          <w:tcPr>
            <w:tcW w:w="4591" w:type="dxa"/>
            <w:tcBorders>
              <w:top w:val="single" w:sz="12" w:space="0" w:color="auto"/>
            </w:tcBorders>
            <w:vAlign w:val="center"/>
          </w:tcPr>
          <w:p w14:paraId="6CF147C7" w14:textId="7464E428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 xml:space="preserve">Odolnost dřeva impregnovaného </w:t>
            </w:r>
            <w:r w:rsidR="00335E60" w:rsidRPr="00A82F73">
              <w:rPr>
                <w:rFonts w:ascii="Arial" w:hAnsi="Arial" w:cs="Arial"/>
              </w:rPr>
              <w:t>chemickými látkami</w:t>
            </w:r>
            <w:r w:rsidRPr="00A82F73">
              <w:rPr>
                <w:rFonts w:ascii="Arial" w:hAnsi="Arial" w:cs="Arial"/>
              </w:rPr>
              <w:t xml:space="preserve"> vůči </w:t>
            </w:r>
            <w:r w:rsidR="00335E60" w:rsidRPr="00A82F73">
              <w:rPr>
                <w:rFonts w:ascii="Arial" w:hAnsi="Arial" w:cs="Arial"/>
              </w:rPr>
              <w:t>hoření</w:t>
            </w:r>
          </w:p>
        </w:tc>
        <w:tc>
          <w:tcPr>
            <w:tcW w:w="1940" w:type="dxa"/>
            <w:vMerge w:val="restart"/>
            <w:tcBorders>
              <w:top w:val="single" w:sz="12" w:space="0" w:color="auto"/>
            </w:tcBorders>
            <w:vAlign w:val="center"/>
          </w:tcPr>
          <w:p w14:paraId="7F5B7D59" w14:textId="6DC67615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doc. Ing. Miroslav Gašparík, PhD.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E4BA70" w14:textId="02DDA3BA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Ing. Kateřina Hájková, Ph.D.</w:t>
            </w:r>
          </w:p>
        </w:tc>
      </w:tr>
      <w:tr w:rsidR="00A82F73" w:rsidRPr="00A82F73" w14:paraId="0238DF6B" w14:textId="77777777" w:rsidTr="006B7DF4">
        <w:trPr>
          <w:trHeight w:val="756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5CD3D1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14:paraId="2736FD40" w14:textId="411B82E2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anglicky</w:t>
            </w:r>
          </w:p>
        </w:tc>
        <w:tc>
          <w:tcPr>
            <w:tcW w:w="4591" w:type="dxa"/>
            <w:tcBorders>
              <w:bottom w:val="single" w:sz="12" w:space="0" w:color="auto"/>
            </w:tcBorders>
            <w:vAlign w:val="center"/>
          </w:tcPr>
          <w:p w14:paraId="039E51B3" w14:textId="538F4A52" w:rsidR="00661D67" w:rsidRPr="00A82F73" w:rsidRDefault="00335E60" w:rsidP="00661D67">
            <w:pPr>
              <w:jc w:val="center"/>
              <w:rPr>
                <w:rFonts w:ascii="Arial" w:hAnsi="Arial" w:cs="Arial"/>
                <w:lang w:val="en-US"/>
              </w:rPr>
            </w:pPr>
            <w:r w:rsidRPr="00A82F73">
              <w:rPr>
                <w:rFonts w:ascii="Arial" w:hAnsi="Arial" w:cs="Arial"/>
                <w:lang w:val="en-US"/>
              </w:rPr>
              <w:t>Fire resistance of wood impregnated with chemical substances</w:t>
            </w:r>
          </w:p>
        </w:tc>
        <w:tc>
          <w:tcPr>
            <w:tcW w:w="1940" w:type="dxa"/>
            <w:vMerge/>
            <w:tcBorders>
              <w:bottom w:val="single" w:sz="12" w:space="0" w:color="auto"/>
            </w:tcBorders>
            <w:vAlign w:val="center"/>
          </w:tcPr>
          <w:p w14:paraId="6BB10482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06F02F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18AF218D" w14:textId="77777777" w:rsidTr="006B7DF4">
        <w:trPr>
          <w:trHeight w:val="744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DFC305" w14:textId="3E7C1066" w:rsidR="00661D67" w:rsidRPr="00A82F73" w:rsidRDefault="00940CBA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9</w:t>
            </w:r>
            <w:r w:rsidR="00661D67" w:rsidRPr="00A82F73">
              <w:rPr>
                <w:rFonts w:ascii="Arial" w:hAnsi="Arial" w:cs="Arial"/>
              </w:rPr>
              <w:t>.</w:t>
            </w:r>
          </w:p>
        </w:tc>
        <w:tc>
          <w:tcPr>
            <w:tcW w:w="983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549702A" w14:textId="621EBE8F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práce</w:t>
            </w:r>
          </w:p>
        </w:tc>
        <w:tc>
          <w:tcPr>
            <w:tcW w:w="4591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D60E893" w14:textId="1619D4F3" w:rsidR="00661D67" w:rsidRPr="00A82F73" w:rsidRDefault="0079438C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Analýza odolnosti materiálů na bázi dřeva ošetřených ochrannými prostředky vůči působení sálavého tepla a hoření</w:t>
            </w:r>
          </w:p>
        </w:tc>
        <w:tc>
          <w:tcPr>
            <w:tcW w:w="1940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C75022" w14:textId="2F3384A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doc. Ing. Miroslav Gašparík, PhD.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9DE3A" w14:textId="6674D375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Ing. Kateřina Hájková, Ph.D.</w:t>
            </w:r>
          </w:p>
        </w:tc>
      </w:tr>
      <w:tr w:rsidR="00A82F73" w:rsidRPr="00A82F73" w14:paraId="721B3F55" w14:textId="77777777" w:rsidTr="006B7DF4">
        <w:trPr>
          <w:trHeight w:val="744"/>
        </w:trPr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A6E6D5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dxa"/>
            <w:tcBorders>
              <w:top w:val="single" w:sz="2" w:space="0" w:color="auto"/>
            </w:tcBorders>
            <w:vAlign w:val="center"/>
          </w:tcPr>
          <w:p w14:paraId="4AF22D3B" w14:textId="10353AA5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anglicky</w:t>
            </w:r>
          </w:p>
        </w:tc>
        <w:tc>
          <w:tcPr>
            <w:tcW w:w="4591" w:type="dxa"/>
            <w:tcBorders>
              <w:top w:val="single" w:sz="2" w:space="0" w:color="auto"/>
            </w:tcBorders>
            <w:vAlign w:val="center"/>
          </w:tcPr>
          <w:p w14:paraId="47BDFE95" w14:textId="172B1F83" w:rsidR="00661D67" w:rsidRPr="00A82F73" w:rsidRDefault="0079438C" w:rsidP="00661D67">
            <w:pPr>
              <w:jc w:val="center"/>
              <w:rPr>
                <w:rFonts w:ascii="Arial" w:hAnsi="Arial" w:cs="Arial"/>
                <w:lang w:val="en-US"/>
              </w:rPr>
            </w:pPr>
            <w:r w:rsidRPr="00A82F73">
              <w:rPr>
                <w:rFonts w:ascii="Arial" w:hAnsi="Arial" w:cs="Arial"/>
                <w:lang w:val="en-US"/>
              </w:rPr>
              <w:t>Analysis of the resistance of wood-based materials treated with protective agents to radiant heat exposure and combustion</w:t>
            </w:r>
          </w:p>
        </w:tc>
        <w:tc>
          <w:tcPr>
            <w:tcW w:w="1940" w:type="dxa"/>
            <w:vMerge/>
            <w:tcBorders>
              <w:top w:val="single" w:sz="12" w:space="0" w:color="auto"/>
            </w:tcBorders>
            <w:vAlign w:val="center"/>
          </w:tcPr>
          <w:p w14:paraId="5EDC8546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F1C4E4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50C1F9FE" w14:textId="77777777" w:rsidTr="0022255A">
        <w:trPr>
          <w:trHeight w:val="686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599E49" w14:textId="2A1A14E3" w:rsidR="00661D67" w:rsidRPr="00A82F73" w:rsidRDefault="00940CBA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10</w:t>
            </w:r>
            <w:r w:rsidR="00661D67" w:rsidRPr="00A82F73">
              <w:rPr>
                <w:rFonts w:ascii="Arial" w:hAnsi="Arial" w:cs="Arial"/>
              </w:rPr>
              <w:t>.</w:t>
            </w:r>
          </w:p>
        </w:tc>
        <w:tc>
          <w:tcPr>
            <w:tcW w:w="983" w:type="dxa"/>
            <w:tcBorders>
              <w:top w:val="single" w:sz="12" w:space="0" w:color="auto"/>
            </w:tcBorders>
            <w:vAlign w:val="center"/>
          </w:tcPr>
          <w:p w14:paraId="7B1A1A7A" w14:textId="5F55CFAC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práce</w:t>
            </w:r>
          </w:p>
        </w:tc>
        <w:tc>
          <w:tcPr>
            <w:tcW w:w="4591" w:type="dxa"/>
            <w:tcBorders>
              <w:top w:val="single" w:sz="12" w:space="0" w:color="auto"/>
            </w:tcBorders>
            <w:vAlign w:val="center"/>
          </w:tcPr>
          <w:p w14:paraId="3376B0DC" w14:textId="30605F4B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 xml:space="preserve">Strukturální optimalizace lignocelulózních </w:t>
            </w:r>
            <w:proofErr w:type="spellStart"/>
            <w:r w:rsidRPr="00A82F73">
              <w:rPr>
                <w:rFonts w:ascii="Arial" w:hAnsi="Arial" w:cs="Arial"/>
              </w:rPr>
              <w:t>kompozitů</w:t>
            </w:r>
            <w:proofErr w:type="spellEnd"/>
            <w:r w:rsidRPr="00A82F73">
              <w:rPr>
                <w:rFonts w:ascii="Arial" w:hAnsi="Arial" w:cs="Arial"/>
              </w:rPr>
              <w:t xml:space="preserve"> pomocí </w:t>
            </w:r>
            <w:proofErr w:type="spellStart"/>
            <w:r w:rsidRPr="00A82F73">
              <w:rPr>
                <w:rFonts w:ascii="Arial" w:hAnsi="Arial" w:cs="Arial"/>
              </w:rPr>
              <w:t>biomimetických</w:t>
            </w:r>
            <w:proofErr w:type="spellEnd"/>
            <w:r w:rsidRPr="00A82F73">
              <w:rPr>
                <w:rFonts w:ascii="Arial" w:hAnsi="Arial" w:cs="Arial"/>
              </w:rPr>
              <w:t xml:space="preserve"> strategií</w:t>
            </w:r>
          </w:p>
        </w:tc>
        <w:tc>
          <w:tcPr>
            <w:tcW w:w="1940" w:type="dxa"/>
            <w:vMerge w:val="restart"/>
            <w:tcBorders>
              <w:top w:val="single" w:sz="12" w:space="0" w:color="auto"/>
            </w:tcBorders>
            <w:vAlign w:val="center"/>
          </w:tcPr>
          <w:p w14:paraId="6B6BA92F" w14:textId="5F1AE6B0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Ing. et Ing. Štěpán Hýsek, Ph.D.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4651EF" w14:textId="478E669A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213D1A8E" w14:textId="77777777" w:rsidTr="006B7DF4">
        <w:trPr>
          <w:trHeight w:val="764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A059A5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14:paraId="6E9BD6A5" w14:textId="5D7AB621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anglicky</w:t>
            </w:r>
          </w:p>
        </w:tc>
        <w:tc>
          <w:tcPr>
            <w:tcW w:w="4591" w:type="dxa"/>
            <w:tcBorders>
              <w:bottom w:val="single" w:sz="12" w:space="0" w:color="auto"/>
            </w:tcBorders>
            <w:vAlign w:val="center"/>
          </w:tcPr>
          <w:p w14:paraId="6B86719F" w14:textId="4F3F3984" w:rsidR="00661D67" w:rsidRPr="00A82F73" w:rsidRDefault="00661D67" w:rsidP="00661D67">
            <w:pPr>
              <w:jc w:val="center"/>
              <w:rPr>
                <w:rFonts w:ascii="Arial" w:hAnsi="Arial" w:cs="Arial"/>
                <w:lang w:val="en-US"/>
              </w:rPr>
            </w:pPr>
            <w:r w:rsidRPr="00A82F73">
              <w:rPr>
                <w:rFonts w:ascii="Arial" w:hAnsi="Arial" w:cs="Arial"/>
                <w:lang w:val="en-US"/>
              </w:rPr>
              <w:t>Structural optimization of lignocellulosic composites using biomimetic strategies</w:t>
            </w:r>
          </w:p>
        </w:tc>
        <w:tc>
          <w:tcPr>
            <w:tcW w:w="1940" w:type="dxa"/>
            <w:vMerge/>
            <w:tcBorders>
              <w:bottom w:val="single" w:sz="12" w:space="0" w:color="auto"/>
            </w:tcBorders>
            <w:vAlign w:val="center"/>
          </w:tcPr>
          <w:p w14:paraId="1FC1E05E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C93682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0EE042EE" w14:textId="77777777" w:rsidTr="0022255A">
        <w:trPr>
          <w:trHeight w:val="652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9DAC32" w14:textId="2A2E8912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1</w:t>
            </w:r>
            <w:r w:rsidR="00940CBA" w:rsidRPr="00A82F73">
              <w:rPr>
                <w:rFonts w:ascii="Arial" w:hAnsi="Arial" w:cs="Arial"/>
              </w:rPr>
              <w:t>1</w:t>
            </w:r>
            <w:r w:rsidRPr="00A82F73">
              <w:rPr>
                <w:rFonts w:ascii="Arial" w:hAnsi="Arial" w:cs="Arial"/>
              </w:rPr>
              <w:t>.</w:t>
            </w:r>
          </w:p>
        </w:tc>
        <w:tc>
          <w:tcPr>
            <w:tcW w:w="983" w:type="dxa"/>
            <w:tcBorders>
              <w:top w:val="single" w:sz="12" w:space="0" w:color="auto"/>
            </w:tcBorders>
            <w:vAlign w:val="center"/>
          </w:tcPr>
          <w:p w14:paraId="1FE3B775" w14:textId="6100BBC8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práce</w:t>
            </w:r>
          </w:p>
        </w:tc>
        <w:tc>
          <w:tcPr>
            <w:tcW w:w="4591" w:type="dxa"/>
            <w:tcBorders>
              <w:top w:val="single" w:sz="12" w:space="0" w:color="auto"/>
            </w:tcBorders>
            <w:vAlign w:val="center"/>
          </w:tcPr>
          <w:p w14:paraId="7E01CD4E" w14:textId="04ABB5AB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Kompozitní materiály pojené mycelii hub produkované z recyklovaného dřeva</w:t>
            </w:r>
          </w:p>
        </w:tc>
        <w:tc>
          <w:tcPr>
            <w:tcW w:w="1940" w:type="dxa"/>
            <w:vMerge w:val="restart"/>
            <w:tcBorders>
              <w:top w:val="single" w:sz="12" w:space="0" w:color="auto"/>
            </w:tcBorders>
            <w:vAlign w:val="center"/>
          </w:tcPr>
          <w:p w14:paraId="262E2651" w14:textId="6EE956A6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Ing. et Ing. Štěpán Hýsek, Ph.D.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80CA5D" w14:textId="08AE1691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Ing. Jaromír Hradecký, Ph.D.</w:t>
            </w:r>
          </w:p>
        </w:tc>
      </w:tr>
      <w:tr w:rsidR="00A82F73" w:rsidRPr="00A82F73" w14:paraId="737EBAE7" w14:textId="77777777" w:rsidTr="006B7DF4">
        <w:trPr>
          <w:trHeight w:val="768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746293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14:paraId="27F6917F" w14:textId="10281808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anglicky</w:t>
            </w:r>
          </w:p>
        </w:tc>
        <w:tc>
          <w:tcPr>
            <w:tcW w:w="4591" w:type="dxa"/>
            <w:tcBorders>
              <w:bottom w:val="single" w:sz="12" w:space="0" w:color="auto"/>
            </w:tcBorders>
            <w:vAlign w:val="center"/>
          </w:tcPr>
          <w:p w14:paraId="393884C9" w14:textId="4A6502FD" w:rsidR="00661D67" w:rsidRPr="00A82F73" w:rsidRDefault="00661D67" w:rsidP="00661D67">
            <w:pPr>
              <w:jc w:val="center"/>
              <w:rPr>
                <w:rFonts w:ascii="Arial" w:hAnsi="Arial" w:cs="Arial"/>
                <w:lang w:val="en-US"/>
              </w:rPr>
            </w:pPr>
            <w:r w:rsidRPr="00A82F73">
              <w:rPr>
                <w:rFonts w:ascii="Arial" w:hAnsi="Arial" w:cs="Arial"/>
                <w:lang w:val="en-US"/>
              </w:rPr>
              <w:t>Mycelium based composites produced from recycled wood</w:t>
            </w:r>
          </w:p>
        </w:tc>
        <w:tc>
          <w:tcPr>
            <w:tcW w:w="1940" w:type="dxa"/>
            <w:vMerge/>
            <w:tcBorders>
              <w:bottom w:val="single" w:sz="12" w:space="0" w:color="auto"/>
            </w:tcBorders>
            <w:vAlign w:val="center"/>
          </w:tcPr>
          <w:p w14:paraId="484AF015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E92007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37BACB76" w14:textId="77777777" w:rsidTr="00D2232B">
        <w:trPr>
          <w:trHeight w:val="784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D5349D" w14:textId="6E4932A4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1</w:t>
            </w:r>
            <w:r w:rsidR="00940CBA" w:rsidRPr="00A82F73">
              <w:rPr>
                <w:rFonts w:ascii="Arial" w:hAnsi="Arial" w:cs="Arial"/>
              </w:rPr>
              <w:t>2</w:t>
            </w:r>
            <w:r w:rsidRPr="00A82F73">
              <w:rPr>
                <w:rFonts w:ascii="Arial" w:hAnsi="Arial" w:cs="Arial"/>
              </w:rPr>
              <w:t>.</w:t>
            </w:r>
          </w:p>
        </w:tc>
        <w:tc>
          <w:tcPr>
            <w:tcW w:w="983" w:type="dxa"/>
            <w:tcBorders>
              <w:top w:val="single" w:sz="12" w:space="0" w:color="auto"/>
            </w:tcBorders>
            <w:vAlign w:val="center"/>
          </w:tcPr>
          <w:p w14:paraId="11505F41" w14:textId="5624EE79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práce</w:t>
            </w:r>
          </w:p>
        </w:tc>
        <w:tc>
          <w:tcPr>
            <w:tcW w:w="4591" w:type="dxa"/>
            <w:tcBorders>
              <w:top w:val="single" w:sz="12" w:space="0" w:color="auto"/>
            </w:tcBorders>
            <w:vAlign w:val="center"/>
          </w:tcPr>
          <w:p w14:paraId="5362E986" w14:textId="28C87CAC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Význam dřevozpracujících klastrů pro potřeby rozvoje malých a středních podniků</w:t>
            </w:r>
          </w:p>
        </w:tc>
        <w:tc>
          <w:tcPr>
            <w:tcW w:w="1940" w:type="dxa"/>
            <w:vMerge w:val="restart"/>
            <w:tcBorders>
              <w:top w:val="single" w:sz="12" w:space="0" w:color="auto"/>
            </w:tcBorders>
            <w:vAlign w:val="center"/>
          </w:tcPr>
          <w:p w14:paraId="14A59A44" w14:textId="017E7B0E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doc. Ing. Monika Sarvašová Kvietková, PhD.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1BDB5A" w14:textId="78C283B4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Ing. Miroslav Sedlecký, Ph.D.</w:t>
            </w:r>
          </w:p>
        </w:tc>
      </w:tr>
      <w:tr w:rsidR="00A82F73" w:rsidRPr="00A82F73" w14:paraId="138A8CE0" w14:textId="77777777" w:rsidTr="00B748D8">
        <w:trPr>
          <w:trHeight w:val="897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1C3773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14:paraId="1987F87E" w14:textId="61DD7A09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anglicky</w:t>
            </w:r>
          </w:p>
        </w:tc>
        <w:tc>
          <w:tcPr>
            <w:tcW w:w="4591" w:type="dxa"/>
            <w:tcBorders>
              <w:bottom w:val="single" w:sz="12" w:space="0" w:color="auto"/>
            </w:tcBorders>
            <w:vAlign w:val="center"/>
          </w:tcPr>
          <w:p w14:paraId="1054B8B7" w14:textId="4FB0B399" w:rsidR="00661D67" w:rsidRPr="00A82F73" w:rsidRDefault="00661D67" w:rsidP="00661D67">
            <w:pPr>
              <w:jc w:val="center"/>
              <w:rPr>
                <w:rFonts w:ascii="Arial" w:hAnsi="Arial" w:cs="Arial"/>
                <w:lang w:val="en-US"/>
              </w:rPr>
            </w:pPr>
            <w:r w:rsidRPr="00A82F73">
              <w:rPr>
                <w:rFonts w:ascii="Arial" w:hAnsi="Arial" w:cs="Arial"/>
                <w:lang w:val="en-US"/>
              </w:rPr>
              <w:t>Importance of wood-processing clusters for the needs of development of small and medium-sized enterprises</w:t>
            </w:r>
          </w:p>
        </w:tc>
        <w:tc>
          <w:tcPr>
            <w:tcW w:w="1940" w:type="dxa"/>
            <w:vMerge/>
            <w:tcBorders>
              <w:bottom w:val="single" w:sz="12" w:space="0" w:color="auto"/>
            </w:tcBorders>
            <w:vAlign w:val="center"/>
          </w:tcPr>
          <w:p w14:paraId="1D3F0E23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0E1D66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5AFEF572" w14:textId="77777777" w:rsidTr="006B7DF4">
        <w:trPr>
          <w:trHeight w:val="763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4B3767" w14:textId="7A7899D0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1</w:t>
            </w:r>
            <w:r w:rsidR="00940CBA" w:rsidRPr="00A82F73">
              <w:rPr>
                <w:rFonts w:ascii="Arial" w:hAnsi="Arial" w:cs="Arial"/>
              </w:rPr>
              <w:t>3</w:t>
            </w:r>
            <w:r w:rsidRPr="00A82F73">
              <w:rPr>
                <w:rFonts w:ascii="Arial" w:hAnsi="Arial" w:cs="Arial"/>
              </w:rPr>
              <w:t>.</w:t>
            </w:r>
          </w:p>
        </w:tc>
        <w:tc>
          <w:tcPr>
            <w:tcW w:w="983" w:type="dxa"/>
            <w:tcBorders>
              <w:top w:val="single" w:sz="12" w:space="0" w:color="auto"/>
            </w:tcBorders>
            <w:vAlign w:val="center"/>
          </w:tcPr>
          <w:p w14:paraId="719955F0" w14:textId="578E9E50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práce</w:t>
            </w:r>
          </w:p>
        </w:tc>
        <w:tc>
          <w:tcPr>
            <w:tcW w:w="4591" w:type="dxa"/>
            <w:tcBorders>
              <w:top w:val="single" w:sz="12" w:space="0" w:color="auto"/>
            </w:tcBorders>
            <w:vAlign w:val="center"/>
          </w:tcPr>
          <w:p w14:paraId="2282CB21" w14:textId="79FBB7FE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Identifikace a rozbor mechanických vibrací vybraných dřevařských strojů</w:t>
            </w:r>
          </w:p>
        </w:tc>
        <w:tc>
          <w:tcPr>
            <w:tcW w:w="1940" w:type="dxa"/>
            <w:vMerge w:val="restart"/>
            <w:tcBorders>
              <w:top w:val="single" w:sz="12" w:space="0" w:color="auto"/>
            </w:tcBorders>
            <w:vAlign w:val="center"/>
          </w:tcPr>
          <w:p w14:paraId="0EB77D0B" w14:textId="7481D300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doc. Ing. Monika Sarvašová Kvietková, PhD.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44D07C" w14:textId="3C667E6D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 xml:space="preserve">doc. Ing. Richard </w:t>
            </w:r>
            <w:proofErr w:type="spellStart"/>
            <w:r w:rsidRPr="00A82F73">
              <w:rPr>
                <w:rFonts w:ascii="Arial" w:hAnsi="Arial" w:cs="Arial"/>
              </w:rPr>
              <w:t>Kminiak</w:t>
            </w:r>
            <w:proofErr w:type="spellEnd"/>
            <w:r w:rsidRPr="00A82F73">
              <w:rPr>
                <w:rFonts w:ascii="Arial" w:hAnsi="Arial" w:cs="Arial"/>
              </w:rPr>
              <w:t>, PhD.</w:t>
            </w:r>
          </w:p>
        </w:tc>
      </w:tr>
      <w:tr w:rsidR="00A82F73" w:rsidRPr="00A82F73" w14:paraId="37FBC563" w14:textId="77777777" w:rsidTr="006B7DF4">
        <w:trPr>
          <w:trHeight w:val="763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1AEC70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14:paraId="5DED25E1" w14:textId="155C49F1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anglicky</w:t>
            </w:r>
          </w:p>
        </w:tc>
        <w:tc>
          <w:tcPr>
            <w:tcW w:w="4591" w:type="dxa"/>
            <w:tcBorders>
              <w:bottom w:val="single" w:sz="12" w:space="0" w:color="auto"/>
            </w:tcBorders>
            <w:vAlign w:val="center"/>
          </w:tcPr>
          <w:p w14:paraId="6DD3147C" w14:textId="20835642" w:rsidR="00661D67" w:rsidRPr="00A82F73" w:rsidRDefault="00661D67" w:rsidP="00661D67">
            <w:pPr>
              <w:jc w:val="center"/>
              <w:rPr>
                <w:rFonts w:ascii="Arial" w:hAnsi="Arial" w:cs="Arial"/>
                <w:lang w:val="en-US"/>
              </w:rPr>
            </w:pPr>
            <w:r w:rsidRPr="00A82F73">
              <w:rPr>
                <w:rFonts w:ascii="Arial" w:hAnsi="Arial" w:cs="Arial"/>
                <w:lang w:val="en-US"/>
              </w:rPr>
              <w:t>Identification and analysis of mechanical vibration of selected woodworking machines</w:t>
            </w:r>
          </w:p>
        </w:tc>
        <w:tc>
          <w:tcPr>
            <w:tcW w:w="1940" w:type="dxa"/>
            <w:vMerge/>
            <w:tcBorders>
              <w:bottom w:val="single" w:sz="12" w:space="0" w:color="auto"/>
            </w:tcBorders>
            <w:vAlign w:val="center"/>
          </w:tcPr>
          <w:p w14:paraId="55C5D188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042B3F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3A307A5C" w14:textId="77777777" w:rsidTr="00984076">
        <w:trPr>
          <w:trHeight w:val="833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A5F07F" w14:textId="5F06AA80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1</w:t>
            </w:r>
            <w:r w:rsidR="00940CBA" w:rsidRPr="00A82F73">
              <w:rPr>
                <w:rFonts w:ascii="Arial" w:hAnsi="Arial" w:cs="Arial"/>
              </w:rPr>
              <w:t>4</w:t>
            </w:r>
            <w:r w:rsidRPr="00A82F73">
              <w:rPr>
                <w:rFonts w:ascii="Arial" w:hAnsi="Arial" w:cs="Arial"/>
              </w:rPr>
              <w:t>.</w:t>
            </w:r>
          </w:p>
        </w:tc>
        <w:tc>
          <w:tcPr>
            <w:tcW w:w="983" w:type="dxa"/>
            <w:tcBorders>
              <w:top w:val="single" w:sz="12" w:space="0" w:color="auto"/>
            </w:tcBorders>
            <w:vAlign w:val="center"/>
          </w:tcPr>
          <w:p w14:paraId="210823F6" w14:textId="21FD7495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práce</w:t>
            </w:r>
          </w:p>
        </w:tc>
        <w:tc>
          <w:tcPr>
            <w:tcW w:w="4591" w:type="dxa"/>
            <w:tcBorders>
              <w:top w:val="single" w:sz="12" w:space="0" w:color="auto"/>
            </w:tcBorders>
            <w:vAlign w:val="center"/>
          </w:tcPr>
          <w:p w14:paraId="50585674" w14:textId="6D54D846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 xml:space="preserve">Vliv </w:t>
            </w:r>
            <w:proofErr w:type="spellStart"/>
            <w:r w:rsidRPr="00A82F73">
              <w:rPr>
                <w:rFonts w:ascii="Arial" w:hAnsi="Arial" w:cs="Arial"/>
              </w:rPr>
              <w:t>technicko</w:t>
            </w:r>
            <w:proofErr w:type="spellEnd"/>
            <w:r w:rsidRPr="00A82F73">
              <w:rPr>
                <w:rFonts w:ascii="Arial" w:hAnsi="Arial" w:cs="Arial"/>
              </w:rPr>
              <w:t xml:space="preserve"> – ekonomických parametrů na integritu povrchu při laserovém obrábění konkrétních dřevin</w:t>
            </w:r>
          </w:p>
        </w:tc>
        <w:tc>
          <w:tcPr>
            <w:tcW w:w="1940" w:type="dxa"/>
            <w:vMerge w:val="restart"/>
            <w:tcBorders>
              <w:top w:val="single" w:sz="12" w:space="0" w:color="auto"/>
            </w:tcBorders>
            <w:vAlign w:val="center"/>
          </w:tcPr>
          <w:p w14:paraId="67F981EC" w14:textId="78E2ED13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doc. Ing. Monika Sarvašová Kvietková, PhD.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FA1625" w14:textId="4B75B285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 xml:space="preserve">doc. Ing. Richard </w:t>
            </w:r>
            <w:proofErr w:type="spellStart"/>
            <w:r w:rsidRPr="00A82F73">
              <w:rPr>
                <w:rFonts w:ascii="Arial" w:hAnsi="Arial" w:cs="Arial"/>
              </w:rPr>
              <w:t>Kminiak</w:t>
            </w:r>
            <w:proofErr w:type="spellEnd"/>
            <w:r w:rsidRPr="00A82F73">
              <w:rPr>
                <w:rFonts w:ascii="Arial" w:hAnsi="Arial" w:cs="Arial"/>
              </w:rPr>
              <w:t>, PhD.</w:t>
            </w:r>
          </w:p>
        </w:tc>
      </w:tr>
      <w:tr w:rsidR="00A82F73" w:rsidRPr="00A82F73" w14:paraId="37E2BA0E" w14:textId="77777777" w:rsidTr="00984076">
        <w:trPr>
          <w:trHeight w:val="833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D2EAFE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14:paraId="668E0EBA" w14:textId="136E45AF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anglicky</w:t>
            </w:r>
          </w:p>
        </w:tc>
        <w:tc>
          <w:tcPr>
            <w:tcW w:w="4591" w:type="dxa"/>
            <w:tcBorders>
              <w:bottom w:val="single" w:sz="12" w:space="0" w:color="auto"/>
            </w:tcBorders>
            <w:vAlign w:val="center"/>
          </w:tcPr>
          <w:p w14:paraId="72D7EA88" w14:textId="1035175C" w:rsidR="00661D67" w:rsidRPr="00A82F73" w:rsidRDefault="00661D67" w:rsidP="00661D67">
            <w:pPr>
              <w:jc w:val="center"/>
              <w:rPr>
                <w:rFonts w:ascii="Arial" w:hAnsi="Arial" w:cs="Arial"/>
                <w:lang w:val="en-US"/>
              </w:rPr>
            </w:pPr>
            <w:r w:rsidRPr="00A82F73">
              <w:rPr>
                <w:rFonts w:ascii="Arial" w:hAnsi="Arial" w:cs="Arial"/>
                <w:lang w:val="en-US"/>
              </w:rPr>
              <w:t>Influence of technical - economic parameters on surface integrity during laser machining of specific tree species</w:t>
            </w:r>
          </w:p>
        </w:tc>
        <w:tc>
          <w:tcPr>
            <w:tcW w:w="1940" w:type="dxa"/>
            <w:vMerge/>
            <w:tcBorders>
              <w:bottom w:val="single" w:sz="12" w:space="0" w:color="auto"/>
            </w:tcBorders>
            <w:vAlign w:val="center"/>
          </w:tcPr>
          <w:p w14:paraId="604D5200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4FA7BD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0D2B09C9" w14:textId="77777777" w:rsidTr="0001637F">
        <w:trPr>
          <w:trHeight w:val="833"/>
        </w:trPr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4C278F44" w14:textId="17A11B23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1</w:t>
            </w:r>
            <w:r w:rsidR="00940CBA" w:rsidRPr="00A82F73">
              <w:rPr>
                <w:rFonts w:ascii="Arial" w:hAnsi="Arial" w:cs="Arial"/>
              </w:rPr>
              <w:t>5</w:t>
            </w:r>
            <w:r w:rsidRPr="00A82F73">
              <w:rPr>
                <w:rFonts w:ascii="Arial" w:hAnsi="Arial" w:cs="Arial"/>
              </w:rPr>
              <w:t>.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vAlign w:val="center"/>
          </w:tcPr>
          <w:p w14:paraId="24B01260" w14:textId="0D77F660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práce</w:t>
            </w:r>
          </w:p>
        </w:tc>
        <w:tc>
          <w:tcPr>
            <w:tcW w:w="4591" w:type="dxa"/>
            <w:vAlign w:val="center"/>
          </w:tcPr>
          <w:p w14:paraId="11BDB6AF" w14:textId="278128E8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Optimalizace řezných parametrů při obrábění tvrdých a modifikovaných dřevin s ohledem na životnost nástrojů a kvalitu povrchu</w:t>
            </w:r>
          </w:p>
        </w:tc>
        <w:tc>
          <w:tcPr>
            <w:tcW w:w="1940" w:type="dxa"/>
            <w:vMerge w:val="restart"/>
            <w:vAlign w:val="center"/>
          </w:tcPr>
          <w:p w14:paraId="361607D4" w14:textId="168C6809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 xml:space="preserve">doc. Ing. Monika </w:t>
            </w:r>
            <w:proofErr w:type="spellStart"/>
            <w:r w:rsidRPr="00A82F73">
              <w:rPr>
                <w:rFonts w:ascii="Arial" w:hAnsi="Arial" w:cs="Arial"/>
              </w:rPr>
              <w:t>Sarvašová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Kvietková</w:t>
            </w:r>
            <w:proofErr w:type="spellEnd"/>
            <w:r w:rsidRPr="00A82F73">
              <w:rPr>
                <w:rFonts w:ascii="Arial" w:hAnsi="Arial" w:cs="Arial"/>
              </w:rPr>
              <w:t>, PhD.</w:t>
            </w:r>
          </w:p>
        </w:tc>
        <w:tc>
          <w:tcPr>
            <w:tcW w:w="1559" w:type="dxa"/>
            <w:vMerge w:val="restart"/>
            <w:tcBorders>
              <w:right w:val="single" w:sz="12" w:space="0" w:color="auto"/>
            </w:tcBorders>
            <w:vAlign w:val="center"/>
          </w:tcPr>
          <w:p w14:paraId="063728F6" w14:textId="16CBC6FB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Ing. Miroslav Sedlecký, Ph.D.</w:t>
            </w:r>
          </w:p>
        </w:tc>
      </w:tr>
      <w:tr w:rsidR="00A82F73" w:rsidRPr="00A82F73" w14:paraId="5E25164B" w14:textId="77777777" w:rsidTr="00D2232B">
        <w:trPr>
          <w:trHeight w:val="833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232223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14:paraId="29E16272" w14:textId="4E3370E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anglicky</w:t>
            </w:r>
          </w:p>
        </w:tc>
        <w:tc>
          <w:tcPr>
            <w:tcW w:w="4591" w:type="dxa"/>
            <w:tcBorders>
              <w:bottom w:val="single" w:sz="12" w:space="0" w:color="auto"/>
            </w:tcBorders>
            <w:vAlign w:val="center"/>
          </w:tcPr>
          <w:p w14:paraId="468A7F10" w14:textId="210B19B0" w:rsidR="00661D67" w:rsidRPr="00A82F73" w:rsidRDefault="00661D67" w:rsidP="00661D67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A82F73">
              <w:rPr>
                <w:rFonts w:ascii="Arial" w:hAnsi="Arial" w:cs="Arial"/>
              </w:rPr>
              <w:t>Optimization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of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Cutting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Parameters</w:t>
            </w:r>
            <w:proofErr w:type="spellEnd"/>
            <w:r w:rsidRPr="00A82F73">
              <w:rPr>
                <w:rFonts w:ascii="Arial" w:hAnsi="Arial" w:cs="Arial"/>
              </w:rPr>
              <w:t xml:space="preserve"> in </w:t>
            </w:r>
            <w:proofErr w:type="spellStart"/>
            <w:r w:rsidRPr="00A82F73">
              <w:rPr>
                <w:rFonts w:ascii="Arial" w:hAnsi="Arial" w:cs="Arial"/>
              </w:rPr>
              <w:t>the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Machining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of</w:t>
            </w:r>
            <w:proofErr w:type="spellEnd"/>
            <w:r w:rsidRPr="00A82F73">
              <w:rPr>
                <w:rFonts w:ascii="Arial" w:hAnsi="Arial" w:cs="Arial"/>
              </w:rPr>
              <w:t xml:space="preserve"> Hard and </w:t>
            </w:r>
            <w:proofErr w:type="spellStart"/>
            <w:r w:rsidRPr="00A82F73">
              <w:rPr>
                <w:rFonts w:ascii="Arial" w:hAnsi="Arial" w:cs="Arial"/>
              </w:rPr>
              <w:t>Modified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Wood</w:t>
            </w:r>
            <w:proofErr w:type="spellEnd"/>
            <w:r w:rsidRPr="00A82F73">
              <w:rPr>
                <w:rFonts w:ascii="Arial" w:hAnsi="Arial" w:cs="Arial"/>
              </w:rPr>
              <w:t xml:space="preserve"> Species </w:t>
            </w:r>
            <w:proofErr w:type="spellStart"/>
            <w:r w:rsidRPr="00A82F73">
              <w:rPr>
                <w:rFonts w:ascii="Arial" w:hAnsi="Arial" w:cs="Arial"/>
              </w:rPr>
              <w:t>with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Respect</w:t>
            </w:r>
            <w:proofErr w:type="spellEnd"/>
            <w:r w:rsidRPr="00A82F73">
              <w:rPr>
                <w:rFonts w:ascii="Arial" w:hAnsi="Arial" w:cs="Arial"/>
              </w:rPr>
              <w:t xml:space="preserve"> to </w:t>
            </w:r>
            <w:proofErr w:type="spellStart"/>
            <w:r w:rsidRPr="00A82F73">
              <w:rPr>
                <w:rFonts w:ascii="Arial" w:hAnsi="Arial" w:cs="Arial"/>
              </w:rPr>
              <w:t>Tool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Life</w:t>
            </w:r>
            <w:proofErr w:type="spellEnd"/>
            <w:r w:rsidRPr="00A82F73">
              <w:rPr>
                <w:rFonts w:ascii="Arial" w:hAnsi="Arial" w:cs="Arial"/>
              </w:rPr>
              <w:t xml:space="preserve"> and </w:t>
            </w:r>
            <w:proofErr w:type="spellStart"/>
            <w:r w:rsidRPr="00A82F73">
              <w:rPr>
                <w:rFonts w:ascii="Arial" w:hAnsi="Arial" w:cs="Arial"/>
              </w:rPr>
              <w:t>Surface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Quality</w:t>
            </w:r>
            <w:proofErr w:type="spellEnd"/>
          </w:p>
        </w:tc>
        <w:tc>
          <w:tcPr>
            <w:tcW w:w="1940" w:type="dxa"/>
            <w:vMerge/>
            <w:tcBorders>
              <w:bottom w:val="single" w:sz="12" w:space="0" w:color="auto"/>
            </w:tcBorders>
            <w:vAlign w:val="center"/>
          </w:tcPr>
          <w:p w14:paraId="4A3965E0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060CC8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4D25AF3A" w14:textId="77777777" w:rsidTr="00D2232B">
        <w:trPr>
          <w:trHeight w:val="833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0850C3" w14:textId="418FDCD4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lastRenderedPageBreak/>
              <w:t>1</w:t>
            </w:r>
            <w:r w:rsidR="00940CBA" w:rsidRPr="00A82F73">
              <w:rPr>
                <w:rFonts w:ascii="Arial" w:hAnsi="Arial" w:cs="Arial"/>
              </w:rPr>
              <w:t>6</w:t>
            </w:r>
            <w:r w:rsidRPr="00A82F73">
              <w:rPr>
                <w:rFonts w:ascii="Arial" w:hAnsi="Arial" w:cs="Arial"/>
              </w:rPr>
              <w:t>.</w:t>
            </w:r>
          </w:p>
        </w:tc>
        <w:tc>
          <w:tcPr>
            <w:tcW w:w="98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E0F00A9" w14:textId="0CC8FAA2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práce</w:t>
            </w:r>
          </w:p>
        </w:tc>
        <w:tc>
          <w:tcPr>
            <w:tcW w:w="4591" w:type="dxa"/>
            <w:tcBorders>
              <w:top w:val="single" w:sz="12" w:space="0" w:color="auto"/>
            </w:tcBorders>
            <w:vAlign w:val="center"/>
          </w:tcPr>
          <w:p w14:paraId="50993999" w14:textId="5FDBD63E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Degradace povrchových úprav dřeva vlivem UV záření a vlhkosti – korelace mikroskopických změn s makroskopickými optickými vlastnostmi</w:t>
            </w:r>
          </w:p>
        </w:tc>
        <w:tc>
          <w:tcPr>
            <w:tcW w:w="1940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437322" w14:textId="06F6D1B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 xml:space="preserve">doc. Ing. Monika </w:t>
            </w:r>
            <w:proofErr w:type="spellStart"/>
            <w:r w:rsidRPr="00A82F73">
              <w:rPr>
                <w:rFonts w:ascii="Arial" w:hAnsi="Arial" w:cs="Arial"/>
              </w:rPr>
              <w:t>Sarvašová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Kvietková</w:t>
            </w:r>
            <w:proofErr w:type="spellEnd"/>
            <w:r w:rsidRPr="00A82F73">
              <w:rPr>
                <w:rFonts w:ascii="Arial" w:hAnsi="Arial" w:cs="Arial"/>
              </w:rPr>
              <w:t>, PhD.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A49CF2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5303D56A" w14:textId="77777777" w:rsidTr="00D2232B">
        <w:trPr>
          <w:trHeight w:val="1124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C03091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14:paraId="1D14051E" w14:textId="1543C67C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anglicky</w:t>
            </w:r>
          </w:p>
        </w:tc>
        <w:tc>
          <w:tcPr>
            <w:tcW w:w="4591" w:type="dxa"/>
            <w:tcBorders>
              <w:bottom w:val="single" w:sz="12" w:space="0" w:color="auto"/>
            </w:tcBorders>
            <w:vAlign w:val="center"/>
          </w:tcPr>
          <w:p w14:paraId="24150C98" w14:textId="0FB6FDCA" w:rsidR="00661D67" w:rsidRPr="00A82F73" w:rsidRDefault="00661D67" w:rsidP="00661D67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A82F73">
              <w:rPr>
                <w:rFonts w:ascii="Arial" w:hAnsi="Arial" w:cs="Arial"/>
              </w:rPr>
              <w:t>Degradation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of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Wood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Surface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Finishes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under</w:t>
            </w:r>
            <w:proofErr w:type="spellEnd"/>
            <w:r w:rsidRPr="00A82F73">
              <w:rPr>
                <w:rFonts w:ascii="Arial" w:hAnsi="Arial" w:cs="Arial"/>
              </w:rPr>
              <w:t xml:space="preserve"> UV </w:t>
            </w:r>
            <w:proofErr w:type="spellStart"/>
            <w:r w:rsidRPr="00A82F73">
              <w:rPr>
                <w:rFonts w:ascii="Arial" w:hAnsi="Arial" w:cs="Arial"/>
              </w:rPr>
              <w:t>Radiation</w:t>
            </w:r>
            <w:proofErr w:type="spellEnd"/>
            <w:r w:rsidRPr="00A82F73">
              <w:rPr>
                <w:rFonts w:ascii="Arial" w:hAnsi="Arial" w:cs="Arial"/>
              </w:rPr>
              <w:t xml:space="preserve"> and </w:t>
            </w:r>
            <w:proofErr w:type="spellStart"/>
            <w:r w:rsidRPr="00A82F73">
              <w:rPr>
                <w:rFonts w:ascii="Arial" w:hAnsi="Arial" w:cs="Arial"/>
              </w:rPr>
              <w:t>Moisture</w:t>
            </w:r>
            <w:proofErr w:type="spellEnd"/>
            <w:r w:rsidRPr="00A82F73">
              <w:rPr>
                <w:rFonts w:ascii="Arial" w:hAnsi="Arial" w:cs="Arial"/>
              </w:rPr>
              <w:t xml:space="preserve"> – </w:t>
            </w:r>
            <w:proofErr w:type="spellStart"/>
            <w:r w:rsidRPr="00A82F73">
              <w:rPr>
                <w:rFonts w:ascii="Arial" w:hAnsi="Arial" w:cs="Arial"/>
              </w:rPr>
              <w:t>Correlation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of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Microscopic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Changes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with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Macroscopic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Optical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Properties</w:t>
            </w:r>
            <w:proofErr w:type="spellEnd"/>
          </w:p>
        </w:tc>
        <w:tc>
          <w:tcPr>
            <w:tcW w:w="1940" w:type="dxa"/>
            <w:vMerge/>
            <w:tcBorders>
              <w:bottom w:val="single" w:sz="12" w:space="0" w:color="auto"/>
            </w:tcBorders>
            <w:vAlign w:val="center"/>
          </w:tcPr>
          <w:p w14:paraId="5690DBA4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46F3CE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38002D3B" w14:textId="77777777" w:rsidTr="00D2232B">
        <w:trPr>
          <w:trHeight w:val="833"/>
        </w:trPr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0E1D392E" w14:textId="6F812AD8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1</w:t>
            </w:r>
            <w:r w:rsidR="00940CBA" w:rsidRPr="00A82F73">
              <w:rPr>
                <w:rFonts w:ascii="Arial" w:hAnsi="Arial" w:cs="Arial"/>
              </w:rPr>
              <w:t>7</w:t>
            </w:r>
            <w:r w:rsidRPr="00A82F73">
              <w:rPr>
                <w:rFonts w:ascii="Arial" w:hAnsi="Arial" w:cs="Arial"/>
              </w:rPr>
              <w:t>.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vAlign w:val="center"/>
          </w:tcPr>
          <w:p w14:paraId="122750B6" w14:textId="3906A30A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práce</w:t>
            </w:r>
          </w:p>
        </w:tc>
        <w:tc>
          <w:tcPr>
            <w:tcW w:w="4591" w:type="dxa"/>
            <w:tcBorders>
              <w:top w:val="single" w:sz="12" w:space="0" w:color="auto"/>
            </w:tcBorders>
            <w:vAlign w:val="center"/>
          </w:tcPr>
          <w:p w14:paraId="09501609" w14:textId="733B642B" w:rsidR="00661D67" w:rsidRPr="00A82F73" w:rsidRDefault="00661D67" w:rsidP="00661D67">
            <w:pPr>
              <w:jc w:val="center"/>
              <w:rPr>
                <w:rFonts w:ascii="Arial" w:hAnsi="Arial" w:cs="Arial"/>
                <w:lang w:val="en-US"/>
              </w:rPr>
            </w:pPr>
            <w:r w:rsidRPr="00A82F73">
              <w:rPr>
                <w:rFonts w:ascii="Arial" w:hAnsi="Arial" w:cs="Arial"/>
              </w:rPr>
              <w:t>Digitalizace a automatizace pilařských procesů – využití senzoriky a umělé inteligence pro optimalizaci řezání</w:t>
            </w:r>
          </w:p>
        </w:tc>
        <w:tc>
          <w:tcPr>
            <w:tcW w:w="1940" w:type="dxa"/>
            <w:vMerge w:val="restart"/>
            <w:tcBorders>
              <w:top w:val="single" w:sz="12" w:space="0" w:color="auto"/>
            </w:tcBorders>
            <w:vAlign w:val="center"/>
          </w:tcPr>
          <w:p w14:paraId="606A086C" w14:textId="45D80CCE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 xml:space="preserve">doc. Ing. Monika </w:t>
            </w:r>
            <w:proofErr w:type="spellStart"/>
            <w:r w:rsidRPr="00A82F73">
              <w:rPr>
                <w:rFonts w:ascii="Arial" w:hAnsi="Arial" w:cs="Arial"/>
              </w:rPr>
              <w:t>Sarvašová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Kvietková</w:t>
            </w:r>
            <w:proofErr w:type="spellEnd"/>
            <w:r w:rsidRPr="00A82F73">
              <w:rPr>
                <w:rFonts w:ascii="Arial" w:hAnsi="Arial" w:cs="Arial"/>
              </w:rPr>
              <w:t>, PhD.</w:t>
            </w:r>
          </w:p>
        </w:tc>
        <w:tc>
          <w:tcPr>
            <w:tcW w:w="1559" w:type="dxa"/>
            <w:vMerge w:val="restart"/>
            <w:tcBorders>
              <w:right w:val="single" w:sz="12" w:space="0" w:color="auto"/>
            </w:tcBorders>
            <w:vAlign w:val="center"/>
          </w:tcPr>
          <w:p w14:paraId="5ED1F711" w14:textId="20DB43FB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Ing. Miroslav Sedlecký, Ph.D.</w:t>
            </w:r>
          </w:p>
        </w:tc>
      </w:tr>
      <w:tr w:rsidR="00A82F73" w:rsidRPr="00A82F73" w14:paraId="73F3DACF" w14:textId="77777777" w:rsidTr="00984076">
        <w:trPr>
          <w:trHeight w:val="833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D3F30B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14:paraId="531FD931" w14:textId="4EA9799E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anglicky</w:t>
            </w:r>
          </w:p>
        </w:tc>
        <w:tc>
          <w:tcPr>
            <w:tcW w:w="4591" w:type="dxa"/>
            <w:tcBorders>
              <w:bottom w:val="single" w:sz="12" w:space="0" w:color="auto"/>
            </w:tcBorders>
            <w:vAlign w:val="center"/>
          </w:tcPr>
          <w:p w14:paraId="07DC11BC" w14:textId="487ECAB2" w:rsidR="00661D67" w:rsidRPr="00A82F73" w:rsidRDefault="00661D67" w:rsidP="00661D67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A82F73">
              <w:rPr>
                <w:rFonts w:ascii="Arial" w:hAnsi="Arial" w:cs="Arial"/>
              </w:rPr>
              <w:t>Digitalization</w:t>
            </w:r>
            <w:proofErr w:type="spellEnd"/>
            <w:r w:rsidRPr="00A82F73">
              <w:rPr>
                <w:rFonts w:ascii="Arial" w:hAnsi="Arial" w:cs="Arial"/>
              </w:rPr>
              <w:t xml:space="preserve"> and </w:t>
            </w:r>
            <w:proofErr w:type="spellStart"/>
            <w:r w:rsidRPr="00A82F73">
              <w:rPr>
                <w:rFonts w:ascii="Arial" w:hAnsi="Arial" w:cs="Arial"/>
              </w:rPr>
              <w:t>Automation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of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Sawmilling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Processes</w:t>
            </w:r>
            <w:proofErr w:type="spellEnd"/>
            <w:r w:rsidRPr="00A82F73">
              <w:rPr>
                <w:rFonts w:ascii="Arial" w:hAnsi="Arial" w:cs="Arial"/>
              </w:rPr>
              <w:t xml:space="preserve"> – </w:t>
            </w:r>
            <w:proofErr w:type="spellStart"/>
            <w:r w:rsidRPr="00A82F73">
              <w:rPr>
                <w:rFonts w:ascii="Arial" w:hAnsi="Arial" w:cs="Arial"/>
              </w:rPr>
              <w:t>Application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of</w:t>
            </w:r>
            <w:proofErr w:type="spellEnd"/>
            <w:r w:rsidRPr="00A82F73">
              <w:rPr>
                <w:rFonts w:ascii="Arial" w:hAnsi="Arial" w:cs="Arial"/>
              </w:rPr>
              <w:t xml:space="preserve"> Sensor Technology and </w:t>
            </w:r>
            <w:proofErr w:type="spellStart"/>
            <w:r w:rsidRPr="00A82F73">
              <w:rPr>
                <w:rFonts w:ascii="Arial" w:hAnsi="Arial" w:cs="Arial"/>
              </w:rPr>
              <w:t>Artificial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Intelligence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for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Cutting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Optimization</w:t>
            </w:r>
            <w:proofErr w:type="spellEnd"/>
          </w:p>
        </w:tc>
        <w:tc>
          <w:tcPr>
            <w:tcW w:w="1940" w:type="dxa"/>
            <w:vMerge/>
            <w:tcBorders>
              <w:bottom w:val="single" w:sz="12" w:space="0" w:color="auto"/>
            </w:tcBorders>
            <w:vAlign w:val="center"/>
          </w:tcPr>
          <w:p w14:paraId="20A1001D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8E0F75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72B7170B" w14:textId="77777777" w:rsidTr="004962A5">
        <w:trPr>
          <w:trHeight w:val="819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086E00" w14:textId="756EF350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1</w:t>
            </w:r>
            <w:r w:rsidR="00940CBA" w:rsidRPr="00A82F73">
              <w:rPr>
                <w:rFonts w:ascii="Arial" w:hAnsi="Arial" w:cs="Arial"/>
              </w:rPr>
              <w:t>8</w:t>
            </w:r>
            <w:r w:rsidRPr="00A82F73">
              <w:rPr>
                <w:rFonts w:ascii="Arial" w:hAnsi="Arial" w:cs="Arial"/>
              </w:rPr>
              <w:t>.</w:t>
            </w:r>
          </w:p>
        </w:tc>
        <w:tc>
          <w:tcPr>
            <w:tcW w:w="983" w:type="dxa"/>
            <w:tcBorders>
              <w:top w:val="single" w:sz="12" w:space="0" w:color="auto"/>
            </w:tcBorders>
            <w:vAlign w:val="center"/>
          </w:tcPr>
          <w:p w14:paraId="2E70B158" w14:textId="2BBD1B05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práce</w:t>
            </w:r>
          </w:p>
        </w:tc>
        <w:tc>
          <w:tcPr>
            <w:tcW w:w="4591" w:type="dxa"/>
            <w:tcBorders>
              <w:top w:val="single" w:sz="12" w:space="0" w:color="auto"/>
            </w:tcBorders>
            <w:vAlign w:val="center"/>
          </w:tcPr>
          <w:p w14:paraId="3450516A" w14:textId="0C33AFAC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Možnosti využití nejmodernější techniky na skenování kulatiny a řeziva</w:t>
            </w:r>
          </w:p>
        </w:tc>
        <w:tc>
          <w:tcPr>
            <w:tcW w:w="1940" w:type="dxa"/>
            <w:vMerge w:val="restart"/>
            <w:tcBorders>
              <w:top w:val="single" w:sz="12" w:space="0" w:color="auto"/>
            </w:tcBorders>
            <w:vAlign w:val="center"/>
          </w:tcPr>
          <w:p w14:paraId="08501E30" w14:textId="4C42EED1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Ing. Miroslav Sedlecký, Ph.D.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A2C047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3C6D8EDB" w14:textId="77777777" w:rsidTr="004962A5">
        <w:trPr>
          <w:trHeight w:val="819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FBE420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14:paraId="7E6B8573" w14:textId="10C25002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anglicky</w:t>
            </w:r>
          </w:p>
        </w:tc>
        <w:tc>
          <w:tcPr>
            <w:tcW w:w="4591" w:type="dxa"/>
            <w:tcBorders>
              <w:bottom w:val="single" w:sz="12" w:space="0" w:color="auto"/>
            </w:tcBorders>
            <w:vAlign w:val="center"/>
          </w:tcPr>
          <w:p w14:paraId="7DEB8748" w14:textId="250D6032" w:rsidR="00661D67" w:rsidRPr="00A82F73" w:rsidRDefault="00661D67" w:rsidP="00661D67">
            <w:pPr>
              <w:jc w:val="center"/>
              <w:rPr>
                <w:rFonts w:ascii="Arial" w:hAnsi="Arial" w:cs="Arial"/>
                <w:lang w:val="en-US"/>
              </w:rPr>
            </w:pPr>
            <w:r w:rsidRPr="00A82F73">
              <w:rPr>
                <w:rFonts w:ascii="Arial" w:hAnsi="Arial" w:cs="Arial"/>
                <w:lang w:val="en-US"/>
              </w:rPr>
              <w:t>Possibilities of using the most modern technology for scanning logs and lumber</w:t>
            </w:r>
          </w:p>
        </w:tc>
        <w:tc>
          <w:tcPr>
            <w:tcW w:w="1940" w:type="dxa"/>
            <w:vMerge/>
            <w:tcBorders>
              <w:bottom w:val="single" w:sz="12" w:space="0" w:color="auto"/>
            </w:tcBorders>
            <w:vAlign w:val="center"/>
          </w:tcPr>
          <w:p w14:paraId="4FB1D4C2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3BFD33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02D897A4" w14:textId="77777777" w:rsidTr="004962A5">
        <w:trPr>
          <w:trHeight w:val="1012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0E2ED1" w14:textId="13BE108F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1</w:t>
            </w:r>
            <w:r w:rsidR="00940CBA" w:rsidRPr="00A82F73">
              <w:rPr>
                <w:rFonts w:ascii="Arial" w:hAnsi="Arial" w:cs="Arial"/>
              </w:rPr>
              <w:t>9</w:t>
            </w:r>
            <w:r w:rsidRPr="00A82F73">
              <w:rPr>
                <w:rFonts w:ascii="Arial" w:hAnsi="Arial" w:cs="Arial"/>
              </w:rPr>
              <w:t>.</w:t>
            </w:r>
          </w:p>
        </w:tc>
        <w:tc>
          <w:tcPr>
            <w:tcW w:w="983" w:type="dxa"/>
            <w:tcBorders>
              <w:top w:val="single" w:sz="12" w:space="0" w:color="auto"/>
            </w:tcBorders>
            <w:vAlign w:val="center"/>
          </w:tcPr>
          <w:p w14:paraId="0526D7CE" w14:textId="64F63C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práce</w:t>
            </w:r>
          </w:p>
        </w:tc>
        <w:tc>
          <w:tcPr>
            <w:tcW w:w="4591" w:type="dxa"/>
            <w:tcBorders>
              <w:top w:val="single" w:sz="12" w:space="0" w:color="auto"/>
            </w:tcBorders>
            <w:vAlign w:val="center"/>
          </w:tcPr>
          <w:p w14:paraId="3E319F13" w14:textId="7D13EAE4" w:rsidR="00661D67" w:rsidRPr="00A82F73" w:rsidRDefault="00661D67" w:rsidP="00661D67">
            <w:pPr>
              <w:jc w:val="center"/>
              <w:rPr>
                <w:rFonts w:ascii="Arial" w:hAnsi="Arial" w:cs="Arial"/>
                <w:lang w:val="sk-SK"/>
              </w:rPr>
            </w:pPr>
            <w:r w:rsidRPr="00A82F73">
              <w:rPr>
                <w:rFonts w:ascii="Arial" w:hAnsi="Arial" w:cs="Arial"/>
              </w:rPr>
              <w:t>Vliv variability struktury dřeva vybraných listnatých dřevin na pevnost lepeného spoje pro konstrukční elementy</w:t>
            </w:r>
          </w:p>
        </w:tc>
        <w:tc>
          <w:tcPr>
            <w:tcW w:w="1940" w:type="dxa"/>
            <w:vMerge w:val="restart"/>
            <w:tcBorders>
              <w:top w:val="single" w:sz="12" w:space="0" w:color="auto"/>
            </w:tcBorders>
            <w:vAlign w:val="center"/>
          </w:tcPr>
          <w:p w14:paraId="10B0804F" w14:textId="7EDF1623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Ing. Přemysl Šedivka, Ph.D.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371975" w14:textId="12DC084C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Ing. Miloš Pavelek, Ph.D.</w:t>
            </w:r>
          </w:p>
        </w:tc>
      </w:tr>
      <w:tr w:rsidR="00A82F73" w:rsidRPr="00A82F73" w14:paraId="2119E0A9" w14:textId="77777777" w:rsidTr="004962A5">
        <w:trPr>
          <w:trHeight w:val="1012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3E24E7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14:paraId="4D1A7FD8" w14:textId="557A8D93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anglicky</w:t>
            </w:r>
          </w:p>
        </w:tc>
        <w:tc>
          <w:tcPr>
            <w:tcW w:w="4591" w:type="dxa"/>
            <w:tcBorders>
              <w:bottom w:val="single" w:sz="12" w:space="0" w:color="auto"/>
            </w:tcBorders>
            <w:vAlign w:val="center"/>
          </w:tcPr>
          <w:p w14:paraId="0CA76EB8" w14:textId="472EC075" w:rsidR="00661D67" w:rsidRPr="00A82F73" w:rsidRDefault="00661D67" w:rsidP="00661D67">
            <w:pPr>
              <w:jc w:val="center"/>
              <w:rPr>
                <w:rFonts w:ascii="Arial" w:hAnsi="Arial" w:cs="Arial"/>
                <w:lang w:val="en-US"/>
              </w:rPr>
            </w:pPr>
            <w:r w:rsidRPr="00A82F73">
              <w:rPr>
                <w:rFonts w:ascii="Arial" w:hAnsi="Arial" w:cs="Arial"/>
                <w:lang w:val="en-US"/>
              </w:rPr>
              <w:t>The influence of the variability of the wood structure of selected hardwood species on the strength of the glued joint for structural elements</w:t>
            </w:r>
          </w:p>
        </w:tc>
        <w:tc>
          <w:tcPr>
            <w:tcW w:w="1940" w:type="dxa"/>
            <w:vMerge/>
            <w:tcBorders>
              <w:bottom w:val="single" w:sz="12" w:space="0" w:color="auto"/>
            </w:tcBorders>
            <w:vAlign w:val="center"/>
          </w:tcPr>
          <w:p w14:paraId="0E4F35E1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D2B296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4A363F67" w14:textId="77777777" w:rsidTr="0022255A">
        <w:trPr>
          <w:trHeight w:val="863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5E0197" w14:textId="7E9241E4" w:rsidR="00661D67" w:rsidRPr="00A82F73" w:rsidRDefault="00940CBA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20</w:t>
            </w:r>
            <w:r w:rsidR="00661D67" w:rsidRPr="00A82F73">
              <w:rPr>
                <w:rFonts w:ascii="Arial" w:hAnsi="Arial" w:cs="Arial"/>
              </w:rPr>
              <w:t>.</w:t>
            </w:r>
          </w:p>
        </w:tc>
        <w:tc>
          <w:tcPr>
            <w:tcW w:w="983" w:type="dxa"/>
            <w:tcBorders>
              <w:top w:val="single" w:sz="12" w:space="0" w:color="auto"/>
            </w:tcBorders>
            <w:vAlign w:val="center"/>
          </w:tcPr>
          <w:p w14:paraId="486F9F59" w14:textId="63E7ACEB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práce</w:t>
            </w:r>
          </w:p>
        </w:tc>
        <w:tc>
          <w:tcPr>
            <w:tcW w:w="4591" w:type="dxa"/>
            <w:tcBorders>
              <w:top w:val="single" w:sz="12" w:space="0" w:color="auto"/>
            </w:tcBorders>
            <w:vAlign w:val="center"/>
          </w:tcPr>
          <w:p w14:paraId="7D40FA96" w14:textId="5B8FACEE" w:rsidR="00661D67" w:rsidRPr="00A82F73" w:rsidRDefault="005C565A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Srovnání kvality dřeva dubu červeného a hospodářsky významných domácích druhů dubů v závislosti na lokalitě a aplikovaném pěstebním postupu</w:t>
            </w:r>
          </w:p>
        </w:tc>
        <w:tc>
          <w:tcPr>
            <w:tcW w:w="1940" w:type="dxa"/>
            <w:vMerge w:val="restart"/>
            <w:tcBorders>
              <w:top w:val="single" w:sz="12" w:space="0" w:color="auto"/>
            </w:tcBorders>
            <w:vAlign w:val="center"/>
          </w:tcPr>
          <w:p w14:paraId="40DA43DA" w14:textId="4F612829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doc. Ing. Aleš Zeidler Ph.D.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69E9AD" w14:textId="1E370BAD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 xml:space="preserve">doc. Ing. Vlastimil Borůvka, PhD., </w:t>
            </w:r>
            <w:proofErr w:type="spellStart"/>
            <w:r w:rsidRPr="00A82F73">
              <w:rPr>
                <w:rFonts w:ascii="Arial" w:hAnsi="Arial" w:cs="Arial"/>
              </w:rPr>
              <w:t>Dipl</w:t>
            </w:r>
            <w:proofErr w:type="spellEnd"/>
            <w:r w:rsidRPr="00A82F73">
              <w:rPr>
                <w:rFonts w:ascii="Arial" w:hAnsi="Arial" w:cs="Arial"/>
              </w:rPr>
              <w:t xml:space="preserve">. </w:t>
            </w:r>
            <w:proofErr w:type="spellStart"/>
            <w:r w:rsidRPr="00A82F73">
              <w:rPr>
                <w:rFonts w:ascii="Arial" w:hAnsi="Arial" w:cs="Arial"/>
              </w:rPr>
              <w:t>Mgmt</w:t>
            </w:r>
            <w:proofErr w:type="spellEnd"/>
            <w:r w:rsidRPr="00A82F73">
              <w:rPr>
                <w:rFonts w:ascii="Arial" w:hAnsi="Arial" w:cs="Arial"/>
              </w:rPr>
              <w:t>.</w:t>
            </w:r>
          </w:p>
        </w:tc>
      </w:tr>
      <w:tr w:rsidR="00A82F73" w:rsidRPr="00A82F73" w14:paraId="1E715B0B" w14:textId="77777777" w:rsidTr="0022255A">
        <w:trPr>
          <w:trHeight w:val="863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1E2B3D0B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dxa"/>
            <w:vAlign w:val="center"/>
          </w:tcPr>
          <w:p w14:paraId="7BD194AD" w14:textId="49E1A20A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anglicky</w:t>
            </w:r>
          </w:p>
        </w:tc>
        <w:tc>
          <w:tcPr>
            <w:tcW w:w="4591" w:type="dxa"/>
            <w:vAlign w:val="center"/>
          </w:tcPr>
          <w:p w14:paraId="3241AE34" w14:textId="0E4C011C" w:rsidR="00661D67" w:rsidRPr="00A82F73" w:rsidRDefault="005C565A" w:rsidP="00661D67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A82F73">
              <w:rPr>
                <w:rFonts w:ascii="Arial" w:hAnsi="Arial" w:cs="Arial"/>
              </w:rPr>
              <w:t>Comparison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of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wood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quality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of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Northern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red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oak</w:t>
            </w:r>
            <w:proofErr w:type="spellEnd"/>
            <w:r w:rsidRPr="00A82F73">
              <w:rPr>
                <w:rFonts w:ascii="Arial" w:hAnsi="Arial" w:cs="Arial"/>
              </w:rPr>
              <w:t xml:space="preserve"> and </w:t>
            </w:r>
            <w:proofErr w:type="spellStart"/>
            <w:r w:rsidRPr="00A82F73">
              <w:rPr>
                <w:rFonts w:ascii="Arial" w:hAnsi="Arial" w:cs="Arial"/>
              </w:rPr>
              <w:t>commercial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native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oaks</w:t>
            </w:r>
            <w:proofErr w:type="spellEnd"/>
            <w:r w:rsidRPr="00A82F73">
              <w:rPr>
                <w:rFonts w:ascii="Arial" w:hAnsi="Arial" w:cs="Arial"/>
              </w:rPr>
              <w:t xml:space="preserve"> in </w:t>
            </w:r>
            <w:proofErr w:type="spellStart"/>
            <w:r w:rsidRPr="00A82F73">
              <w:rPr>
                <w:rFonts w:ascii="Arial" w:hAnsi="Arial" w:cs="Arial"/>
              </w:rPr>
              <w:t>relation</w:t>
            </w:r>
            <w:proofErr w:type="spellEnd"/>
            <w:r w:rsidRPr="00A82F73">
              <w:rPr>
                <w:rFonts w:ascii="Arial" w:hAnsi="Arial" w:cs="Arial"/>
              </w:rPr>
              <w:t xml:space="preserve"> to </w:t>
            </w:r>
            <w:proofErr w:type="spellStart"/>
            <w:r w:rsidRPr="00A82F73">
              <w:rPr>
                <w:rFonts w:ascii="Arial" w:hAnsi="Arial" w:cs="Arial"/>
              </w:rPr>
              <w:t>site</w:t>
            </w:r>
            <w:proofErr w:type="spellEnd"/>
            <w:r w:rsidRPr="00A82F73">
              <w:rPr>
                <w:rFonts w:ascii="Arial" w:hAnsi="Arial" w:cs="Arial"/>
              </w:rPr>
              <w:t xml:space="preserve"> and </w:t>
            </w:r>
            <w:proofErr w:type="spellStart"/>
            <w:r w:rsidRPr="00A82F73">
              <w:rPr>
                <w:rFonts w:ascii="Arial" w:hAnsi="Arial" w:cs="Arial"/>
              </w:rPr>
              <w:t>applied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silvicultural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measures</w:t>
            </w:r>
            <w:proofErr w:type="spellEnd"/>
          </w:p>
        </w:tc>
        <w:tc>
          <w:tcPr>
            <w:tcW w:w="1940" w:type="dxa"/>
            <w:vMerge/>
            <w:vAlign w:val="center"/>
          </w:tcPr>
          <w:p w14:paraId="1CC4D663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right w:val="single" w:sz="12" w:space="0" w:color="auto"/>
            </w:tcBorders>
            <w:vAlign w:val="center"/>
          </w:tcPr>
          <w:p w14:paraId="4661511B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4CA95BF5" w14:textId="77777777" w:rsidTr="0022255A">
        <w:trPr>
          <w:trHeight w:val="816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BE6D7D" w14:textId="536223BA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2</w:t>
            </w:r>
            <w:r w:rsidR="00940CBA" w:rsidRPr="00A82F73">
              <w:rPr>
                <w:rFonts w:ascii="Arial" w:hAnsi="Arial" w:cs="Arial"/>
              </w:rPr>
              <w:t>1</w:t>
            </w:r>
            <w:r w:rsidRPr="00A82F73">
              <w:rPr>
                <w:rFonts w:ascii="Arial" w:hAnsi="Arial" w:cs="Arial"/>
              </w:rPr>
              <w:t>.</w:t>
            </w:r>
          </w:p>
        </w:tc>
        <w:tc>
          <w:tcPr>
            <w:tcW w:w="983" w:type="dxa"/>
            <w:tcBorders>
              <w:top w:val="single" w:sz="12" w:space="0" w:color="auto"/>
            </w:tcBorders>
            <w:vAlign w:val="center"/>
          </w:tcPr>
          <w:p w14:paraId="0D7B52F8" w14:textId="24E66A08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práce</w:t>
            </w:r>
          </w:p>
        </w:tc>
        <w:tc>
          <w:tcPr>
            <w:tcW w:w="4591" w:type="dxa"/>
            <w:tcBorders>
              <w:top w:val="single" w:sz="12" w:space="0" w:color="auto"/>
            </w:tcBorders>
            <w:vAlign w:val="center"/>
          </w:tcPr>
          <w:p w14:paraId="4F2A9FA0" w14:textId="65596679" w:rsidR="00661D67" w:rsidRPr="00A82F73" w:rsidRDefault="005C565A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Srovnání kvality dřeva dubu ceru (</w:t>
            </w:r>
            <w:proofErr w:type="spellStart"/>
            <w:r w:rsidRPr="00A82F73">
              <w:rPr>
                <w:rFonts w:ascii="Arial" w:hAnsi="Arial" w:cs="Arial"/>
                <w:i/>
                <w:iCs/>
              </w:rPr>
              <w:t>Quercus</w:t>
            </w:r>
            <w:proofErr w:type="spellEnd"/>
            <w:r w:rsidRPr="00A82F73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  <w:i/>
                <w:iCs/>
              </w:rPr>
              <w:t>cerris</w:t>
            </w:r>
            <w:proofErr w:type="spellEnd"/>
            <w:r w:rsidRPr="00A82F73">
              <w:rPr>
                <w:rFonts w:ascii="Arial" w:hAnsi="Arial" w:cs="Arial"/>
              </w:rPr>
              <w:t>) s našimi domácími druhy dubů</w:t>
            </w:r>
          </w:p>
        </w:tc>
        <w:tc>
          <w:tcPr>
            <w:tcW w:w="1940" w:type="dxa"/>
            <w:vMerge w:val="restart"/>
            <w:tcBorders>
              <w:top w:val="single" w:sz="12" w:space="0" w:color="auto"/>
            </w:tcBorders>
            <w:vAlign w:val="center"/>
          </w:tcPr>
          <w:p w14:paraId="313AAB6C" w14:textId="5D4E9904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doc. Ing. Aleš Zeidler Ph.D.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CF1019" w14:textId="1AB6FFFA" w:rsidR="00661D67" w:rsidRPr="00A82F73" w:rsidRDefault="005C565A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 xml:space="preserve">doc. Ing. Vlastimil Borůvka, PhD., </w:t>
            </w:r>
            <w:proofErr w:type="spellStart"/>
            <w:r w:rsidRPr="00A82F73">
              <w:rPr>
                <w:rFonts w:ascii="Arial" w:hAnsi="Arial" w:cs="Arial"/>
              </w:rPr>
              <w:t>Dipl</w:t>
            </w:r>
            <w:proofErr w:type="spellEnd"/>
            <w:r w:rsidRPr="00A82F73">
              <w:rPr>
                <w:rFonts w:ascii="Arial" w:hAnsi="Arial" w:cs="Arial"/>
              </w:rPr>
              <w:t xml:space="preserve">. </w:t>
            </w:r>
            <w:proofErr w:type="spellStart"/>
            <w:r w:rsidRPr="00A82F73">
              <w:rPr>
                <w:rFonts w:ascii="Arial" w:hAnsi="Arial" w:cs="Arial"/>
              </w:rPr>
              <w:t>Mgmt</w:t>
            </w:r>
            <w:proofErr w:type="spellEnd"/>
            <w:r w:rsidRPr="00A82F73">
              <w:rPr>
                <w:rFonts w:ascii="Arial" w:hAnsi="Arial" w:cs="Arial"/>
              </w:rPr>
              <w:t>.</w:t>
            </w:r>
          </w:p>
        </w:tc>
      </w:tr>
      <w:tr w:rsidR="00A82F73" w:rsidRPr="00A82F73" w14:paraId="217D7656" w14:textId="77777777" w:rsidTr="0022255A">
        <w:trPr>
          <w:trHeight w:val="816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39ADC8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14:paraId="77CC9B15" w14:textId="367E6D6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anglicky</w:t>
            </w:r>
          </w:p>
        </w:tc>
        <w:tc>
          <w:tcPr>
            <w:tcW w:w="4591" w:type="dxa"/>
            <w:tcBorders>
              <w:bottom w:val="single" w:sz="12" w:space="0" w:color="auto"/>
            </w:tcBorders>
            <w:vAlign w:val="center"/>
          </w:tcPr>
          <w:p w14:paraId="7F667521" w14:textId="0897F377" w:rsidR="00661D67" w:rsidRPr="00A82F73" w:rsidRDefault="005C565A" w:rsidP="00661D67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A82F73">
              <w:rPr>
                <w:rFonts w:ascii="Arial" w:hAnsi="Arial" w:cs="Arial"/>
              </w:rPr>
              <w:t>Comparison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of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wood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quality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of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Turkey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oak</w:t>
            </w:r>
            <w:proofErr w:type="spellEnd"/>
            <w:r w:rsidRPr="00A82F73">
              <w:rPr>
                <w:rFonts w:ascii="Arial" w:hAnsi="Arial" w:cs="Arial"/>
              </w:rPr>
              <w:t xml:space="preserve"> (</w:t>
            </w:r>
            <w:proofErr w:type="spellStart"/>
            <w:r w:rsidRPr="00A82F73">
              <w:rPr>
                <w:rFonts w:ascii="Arial" w:hAnsi="Arial" w:cs="Arial"/>
                <w:i/>
                <w:iCs/>
              </w:rPr>
              <w:t>Quercus</w:t>
            </w:r>
            <w:proofErr w:type="spellEnd"/>
            <w:r w:rsidRPr="00A82F73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  <w:i/>
                <w:iCs/>
              </w:rPr>
              <w:t>cerris</w:t>
            </w:r>
            <w:proofErr w:type="spellEnd"/>
            <w:r w:rsidRPr="00A82F73">
              <w:rPr>
                <w:rFonts w:ascii="Arial" w:hAnsi="Arial" w:cs="Arial"/>
              </w:rPr>
              <w:t xml:space="preserve">) </w:t>
            </w:r>
            <w:proofErr w:type="spellStart"/>
            <w:r w:rsidRPr="00A82F73">
              <w:rPr>
                <w:rFonts w:ascii="Arial" w:hAnsi="Arial" w:cs="Arial"/>
              </w:rPr>
              <w:t>with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commercial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native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oaks</w:t>
            </w:r>
            <w:proofErr w:type="spellEnd"/>
          </w:p>
        </w:tc>
        <w:tc>
          <w:tcPr>
            <w:tcW w:w="1940" w:type="dxa"/>
            <w:vMerge/>
            <w:tcBorders>
              <w:bottom w:val="single" w:sz="12" w:space="0" w:color="auto"/>
            </w:tcBorders>
            <w:vAlign w:val="center"/>
          </w:tcPr>
          <w:p w14:paraId="18A8609C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8F10A0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3D469D4E" w14:textId="77777777" w:rsidTr="0022255A">
        <w:trPr>
          <w:trHeight w:val="1055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317B29" w14:textId="0E814F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2</w:t>
            </w:r>
            <w:r w:rsidR="00940CBA" w:rsidRPr="00A82F73">
              <w:rPr>
                <w:rFonts w:ascii="Arial" w:hAnsi="Arial" w:cs="Arial"/>
              </w:rPr>
              <w:t>2</w:t>
            </w:r>
            <w:r w:rsidRPr="00A82F73">
              <w:rPr>
                <w:rFonts w:ascii="Arial" w:hAnsi="Arial" w:cs="Arial"/>
              </w:rPr>
              <w:t>.</w:t>
            </w:r>
          </w:p>
        </w:tc>
        <w:tc>
          <w:tcPr>
            <w:tcW w:w="983" w:type="dxa"/>
            <w:tcBorders>
              <w:top w:val="single" w:sz="12" w:space="0" w:color="auto"/>
            </w:tcBorders>
            <w:vAlign w:val="center"/>
          </w:tcPr>
          <w:p w14:paraId="364EBD65" w14:textId="6C6A1276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práce</w:t>
            </w:r>
          </w:p>
        </w:tc>
        <w:tc>
          <w:tcPr>
            <w:tcW w:w="4591" w:type="dxa"/>
            <w:tcBorders>
              <w:top w:val="single" w:sz="12" w:space="0" w:color="auto"/>
            </w:tcBorders>
            <w:vAlign w:val="center"/>
          </w:tcPr>
          <w:p w14:paraId="05C49BF2" w14:textId="07DCABF9" w:rsidR="00661D67" w:rsidRPr="00A82F73" w:rsidRDefault="005C565A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Vliv lesních požárů na strukturální změny dřeva vybraných domácích hospodářských dřevin</w:t>
            </w:r>
          </w:p>
        </w:tc>
        <w:tc>
          <w:tcPr>
            <w:tcW w:w="1940" w:type="dxa"/>
            <w:vMerge w:val="restart"/>
            <w:tcBorders>
              <w:top w:val="single" w:sz="12" w:space="0" w:color="auto"/>
            </w:tcBorders>
            <w:vAlign w:val="center"/>
          </w:tcPr>
          <w:p w14:paraId="629F34A1" w14:textId="2B510C6A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doc. Ing. Aleš Zeidler Ph.D.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B2FAA7" w14:textId="00A16113" w:rsidR="00661D67" w:rsidRPr="00A82F73" w:rsidRDefault="005C565A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Ing. Kateřina Hájková, Ph.D.</w:t>
            </w:r>
          </w:p>
        </w:tc>
      </w:tr>
      <w:tr w:rsidR="00A82F73" w:rsidRPr="00A82F73" w14:paraId="4CA4151F" w14:textId="77777777" w:rsidTr="0022255A">
        <w:trPr>
          <w:trHeight w:val="1055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0D7B7F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14:paraId="75479FE2" w14:textId="3C53242A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anglicky</w:t>
            </w:r>
          </w:p>
        </w:tc>
        <w:tc>
          <w:tcPr>
            <w:tcW w:w="4591" w:type="dxa"/>
            <w:tcBorders>
              <w:bottom w:val="single" w:sz="12" w:space="0" w:color="auto"/>
            </w:tcBorders>
            <w:vAlign w:val="center"/>
          </w:tcPr>
          <w:p w14:paraId="57CD9EC1" w14:textId="5C6DA589" w:rsidR="00661D67" w:rsidRPr="00A82F73" w:rsidRDefault="005C565A" w:rsidP="00661D67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A82F73">
              <w:rPr>
                <w:rFonts w:ascii="Arial" w:hAnsi="Arial" w:cs="Arial"/>
              </w:rPr>
              <w:t>The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impact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of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forest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fires</w:t>
            </w:r>
            <w:proofErr w:type="spellEnd"/>
            <w:r w:rsidRPr="00A82F73">
              <w:rPr>
                <w:rFonts w:ascii="Arial" w:hAnsi="Arial" w:cs="Arial"/>
              </w:rPr>
              <w:t xml:space="preserve"> on </w:t>
            </w:r>
            <w:proofErr w:type="spellStart"/>
            <w:r w:rsidRPr="00A82F73">
              <w:rPr>
                <w:rFonts w:ascii="Arial" w:hAnsi="Arial" w:cs="Arial"/>
              </w:rPr>
              <w:t>structural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changes</w:t>
            </w:r>
            <w:proofErr w:type="spellEnd"/>
            <w:r w:rsidRPr="00A82F73">
              <w:rPr>
                <w:rFonts w:ascii="Arial" w:hAnsi="Arial" w:cs="Arial"/>
              </w:rPr>
              <w:t xml:space="preserve"> in </w:t>
            </w:r>
            <w:proofErr w:type="spellStart"/>
            <w:r w:rsidRPr="00A82F73">
              <w:rPr>
                <w:rFonts w:ascii="Arial" w:hAnsi="Arial" w:cs="Arial"/>
              </w:rPr>
              <w:t>wood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of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selected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native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commercial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tree</w:t>
            </w:r>
            <w:proofErr w:type="spellEnd"/>
            <w:r w:rsidRPr="00A82F73">
              <w:rPr>
                <w:rFonts w:ascii="Arial" w:hAnsi="Arial" w:cs="Arial"/>
              </w:rPr>
              <w:t xml:space="preserve"> species</w:t>
            </w:r>
          </w:p>
        </w:tc>
        <w:tc>
          <w:tcPr>
            <w:tcW w:w="1940" w:type="dxa"/>
            <w:vMerge/>
            <w:tcBorders>
              <w:bottom w:val="single" w:sz="12" w:space="0" w:color="auto"/>
            </w:tcBorders>
            <w:vAlign w:val="center"/>
          </w:tcPr>
          <w:p w14:paraId="0650437C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3998B4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4C79812D" w14:textId="77777777" w:rsidTr="0022255A">
        <w:trPr>
          <w:trHeight w:val="909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C49DB1" w14:textId="49AB1C0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lastRenderedPageBreak/>
              <w:t>2</w:t>
            </w:r>
            <w:r w:rsidR="00940CBA" w:rsidRPr="00A82F73">
              <w:rPr>
                <w:rFonts w:ascii="Arial" w:hAnsi="Arial" w:cs="Arial"/>
              </w:rPr>
              <w:t>3</w:t>
            </w:r>
            <w:r w:rsidRPr="00A82F73">
              <w:rPr>
                <w:rFonts w:ascii="Arial" w:hAnsi="Arial" w:cs="Arial"/>
              </w:rPr>
              <w:t>.</w:t>
            </w:r>
          </w:p>
        </w:tc>
        <w:tc>
          <w:tcPr>
            <w:tcW w:w="983" w:type="dxa"/>
            <w:tcBorders>
              <w:top w:val="single" w:sz="12" w:space="0" w:color="auto"/>
            </w:tcBorders>
            <w:vAlign w:val="center"/>
          </w:tcPr>
          <w:p w14:paraId="45E27487" w14:textId="4B0253E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práce</w:t>
            </w:r>
          </w:p>
        </w:tc>
        <w:tc>
          <w:tcPr>
            <w:tcW w:w="4591" w:type="dxa"/>
            <w:tcBorders>
              <w:top w:val="single" w:sz="12" w:space="0" w:color="auto"/>
            </w:tcBorders>
            <w:vAlign w:val="center"/>
          </w:tcPr>
          <w:p w14:paraId="1B9D4818" w14:textId="0B0123A1" w:rsidR="00661D67" w:rsidRPr="00A82F73" w:rsidRDefault="005C565A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Role struktury xylému při expanzi nepůvodních dubů (</w:t>
            </w:r>
            <w:proofErr w:type="spellStart"/>
            <w:r w:rsidRPr="00A82F73">
              <w:rPr>
                <w:rFonts w:ascii="Arial" w:hAnsi="Arial" w:cs="Arial"/>
                <w:i/>
                <w:iCs/>
              </w:rPr>
              <w:t>Quercus</w:t>
            </w:r>
            <w:proofErr w:type="spellEnd"/>
            <w:r w:rsidRPr="00A82F73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  <w:i/>
                <w:iCs/>
              </w:rPr>
              <w:t>cerris</w:t>
            </w:r>
            <w:proofErr w:type="spellEnd"/>
            <w:r w:rsidRPr="00A82F73">
              <w:rPr>
                <w:rFonts w:ascii="Arial" w:hAnsi="Arial" w:cs="Arial"/>
              </w:rPr>
              <w:t xml:space="preserve">, </w:t>
            </w:r>
            <w:r w:rsidRPr="00A82F73">
              <w:rPr>
                <w:rFonts w:ascii="Arial" w:hAnsi="Arial" w:cs="Arial"/>
                <w:i/>
                <w:iCs/>
              </w:rPr>
              <w:t>Q. rubra</w:t>
            </w:r>
            <w:r w:rsidRPr="00A82F73">
              <w:rPr>
                <w:rFonts w:ascii="Arial" w:hAnsi="Arial" w:cs="Arial"/>
              </w:rPr>
              <w:t>) do střední Evropy a jejich srovnání s domácími druhy dubů v kontextu probíhající klimatické změny</w:t>
            </w:r>
          </w:p>
        </w:tc>
        <w:tc>
          <w:tcPr>
            <w:tcW w:w="1940" w:type="dxa"/>
            <w:vMerge w:val="restart"/>
            <w:tcBorders>
              <w:top w:val="single" w:sz="12" w:space="0" w:color="auto"/>
            </w:tcBorders>
            <w:vAlign w:val="center"/>
          </w:tcPr>
          <w:p w14:paraId="7BE38D84" w14:textId="5F560FCE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doc. Ing. Aleš Zeidler Ph.D.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B9081F" w14:textId="16D6B7BC" w:rsidR="00661D67" w:rsidRPr="00A82F73" w:rsidRDefault="005C565A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Mgr. Martin Lexa, Ph.D.</w:t>
            </w:r>
          </w:p>
        </w:tc>
      </w:tr>
      <w:tr w:rsidR="00A82F73" w:rsidRPr="00A82F73" w14:paraId="6376BFBD" w14:textId="77777777" w:rsidTr="0022255A">
        <w:trPr>
          <w:trHeight w:val="909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5D751C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14:paraId="5862A43D" w14:textId="3359AE91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anglicky</w:t>
            </w:r>
          </w:p>
        </w:tc>
        <w:tc>
          <w:tcPr>
            <w:tcW w:w="4591" w:type="dxa"/>
            <w:tcBorders>
              <w:bottom w:val="single" w:sz="12" w:space="0" w:color="auto"/>
            </w:tcBorders>
            <w:vAlign w:val="center"/>
          </w:tcPr>
          <w:p w14:paraId="5B4395BF" w14:textId="3B293816" w:rsidR="00661D67" w:rsidRPr="00A82F73" w:rsidRDefault="005C565A" w:rsidP="00661D67">
            <w:pPr>
              <w:jc w:val="center"/>
              <w:rPr>
                <w:rFonts w:ascii="Arial" w:hAnsi="Arial" w:cs="Arial"/>
              </w:rPr>
            </w:pPr>
            <w:proofErr w:type="spellStart"/>
            <w:r w:rsidRPr="00A82F73">
              <w:rPr>
                <w:rFonts w:ascii="Arial" w:hAnsi="Arial" w:cs="Arial"/>
              </w:rPr>
              <w:t>The</w:t>
            </w:r>
            <w:proofErr w:type="spellEnd"/>
            <w:r w:rsidRPr="00A82F73">
              <w:rPr>
                <w:rFonts w:ascii="Arial" w:hAnsi="Arial" w:cs="Arial"/>
              </w:rPr>
              <w:t xml:space="preserve"> role </w:t>
            </w:r>
            <w:proofErr w:type="spellStart"/>
            <w:r w:rsidRPr="00A82F73">
              <w:rPr>
                <w:rFonts w:ascii="Arial" w:hAnsi="Arial" w:cs="Arial"/>
              </w:rPr>
              <w:t>of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xylem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structure</w:t>
            </w:r>
            <w:proofErr w:type="spellEnd"/>
            <w:r w:rsidRPr="00A82F73">
              <w:rPr>
                <w:rFonts w:ascii="Arial" w:hAnsi="Arial" w:cs="Arial"/>
              </w:rPr>
              <w:t xml:space="preserve"> in </w:t>
            </w:r>
            <w:proofErr w:type="spellStart"/>
            <w:r w:rsidRPr="00A82F73">
              <w:rPr>
                <w:rFonts w:ascii="Arial" w:hAnsi="Arial" w:cs="Arial"/>
              </w:rPr>
              <w:t>the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expansion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of</w:t>
            </w:r>
            <w:proofErr w:type="spellEnd"/>
            <w:r w:rsidRPr="00A82F73">
              <w:rPr>
                <w:rFonts w:ascii="Arial" w:hAnsi="Arial" w:cs="Arial"/>
              </w:rPr>
              <w:t xml:space="preserve"> non-</w:t>
            </w:r>
            <w:proofErr w:type="spellStart"/>
            <w:r w:rsidRPr="00A82F73">
              <w:rPr>
                <w:rFonts w:ascii="Arial" w:hAnsi="Arial" w:cs="Arial"/>
              </w:rPr>
              <w:t>native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oaks</w:t>
            </w:r>
            <w:proofErr w:type="spellEnd"/>
            <w:r w:rsidRPr="00A82F73">
              <w:rPr>
                <w:rFonts w:ascii="Arial" w:hAnsi="Arial" w:cs="Arial"/>
              </w:rPr>
              <w:t xml:space="preserve"> (</w:t>
            </w:r>
            <w:proofErr w:type="spellStart"/>
            <w:r w:rsidRPr="00A82F73">
              <w:rPr>
                <w:rFonts w:ascii="Arial" w:hAnsi="Arial" w:cs="Arial"/>
                <w:i/>
                <w:iCs/>
              </w:rPr>
              <w:t>Quercus</w:t>
            </w:r>
            <w:proofErr w:type="spellEnd"/>
            <w:r w:rsidRPr="00A82F73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  <w:i/>
                <w:iCs/>
              </w:rPr>
              <w:t>cerris</w:t>
            </w:r>
            <w:proofErr w:type="spellEnd"/>
            <w:r w:rsidRPr="00A82F73">
              <w:rPr>
                <w:rFonts w:ascii="Arial" w:hAnsi="Arial" w:cs="Arial"/>
              </w:rPr>
              <w:t xml:space="preserve">, </w:t>
            </w:r>
            <w:r w:rsidRPr="00A82F73">
              <w:rPr>
                <w:rFonts w:ascii="Arial" w:hAnsi="Arial" w:cs="Arial"/>
                <w:i/>
                <w:iCs/>
              </w:rPr>
              <w:t>Q. rubra</w:t>
            </w:r>
            <w:r w:rsidRPr="00A82F73">
              <w:rPr>
                <w:rFonts w:ascii="Arial" w:hAnsi="Arial" w:cs="Arial"/>
              </w:rPr>
              <w:t xml:space="preserve">) </w:t>
            </w:r>
            <w:proofErr w:type="spellStart"/>
            <w:r w:rsidRPr="00A82F73">
              <w:rPr>
                <w:rFonts w:ascii="Arial" w:hAnsi="Arial" w:cs="Arial"/>
              </w:rPr>
              <w:t>into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Central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Europe</w:t>
            </w:r>
            <w:proofErr w:type="spellEnd"/>
            <w:r w:rsidRPr="00A82F73">
              <w:rPr>
                <w:rFonts w:ascii="Arial" w:hAnsi="Arial" w:cs="Arial"/>
              </w:rPr>
              <w:t xml:space="preserve">, </w:t>
            </w:r>
            <w:proofErr w:type="spellStart"/>
            <w:r w:rsidRPr="00A82F73">
              <w:rPr>
                <w:rFonts w:ascii="Arial" w:hAnsi="Arial" w:cs="Arial"/>
              </w:rPr>
              <w:t>compared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with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native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oak</w:t>
            </w:r>
            <w:proofErr w:type="spellEnd"/>
            <w:r w:rsidRPr="00A82F73">
              <w:rPr>
                <w:rFonts w:ascii="Arial" w:hAnsi="Arial" w:cs="Arial"/>
              </w:rPr>
              <w:t xml:space="preserve"> species in </w:t>
            </w:r>
            <w:proofErr w:type="spellStart"/>
            <w:r w:rsidRPr="00A82F73">
              <w:rPr>
                <w:rFonts w:ascii="Arial" w:hAnsi="Arial" w:cs="Arial"/>
              </w:rPr>
              <w:t>the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context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of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ongoing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climate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change</w:t>
            </w:r>
            <w:proofErr w:type="spellEnd"/>
          </w:p>
        </w:tc>
        <w:tc>
          <w:tcPr>
            <w:tcW w:w="1940" w:type="dxa"/>
            <w:vMerge/>
            <w:tcBorders>
              <w:bottom w:val="single" w:sz="12" w:space="0" w:color="auto"/>
            </w:tcBorders>
            <w:vAlign w:val="center"/>
          </w:tcPr>
          <w:p w14:paraId="4AD49535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6CDD68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280E4C84" w14:textId="77777777" w:rsidTr="0022255A">
        <w:trPr>
          <w:trHeight w:val="802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BBF022" w14:textId="0769689F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2</w:t>
            </w:r>
            <w:r w:rsidR="005C565A" w:rsidRPr="00A82F73">
              <w:rPr>
                <w:rFonts w:ascii="Arial" w:hAnsi="Arial" w:cs="Arial"/>
              </w:rPr>
              <w:t>4</w:t>
            </w:r>
            <w:r w:rsidRPr="00A82F73">
              <w:rPr>
                <w:rFonts w:ascii="Arial" w:hAnsi="Arial" w:cs="Arial"/>
              </w:rPr>
              <w:t>.</w:t>
            </w:r>
          </w:p>
        </w:tc>
        <w:tc>
          <w:tcPr>
            <w:tcW w:w="983" w:type="dxa"/>
            <w:tcBorders>
              <w:top w:val="single" w:sz="12" w:space="0" w:color="auto"/>
            </w:tcBorders>
            <w:vAlign w:val="center"/>
          </w:tcPr>
          <w:p w14:paraId="4BF81454" w14:textId="14486438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práce</w:t>
            </w:r>
          </w:p>
        </w:tc>
        <w:tc>
          <w:tcPr>
            <w:tcW w:w="4591" w:type="dxa"/>
            <w:tcBorders>
              <w:top w:val="single" w:sz="12" w:space="0" w:color="auto"/>
            </w:tcBorders>
            <w:vAlign w:val="center"/>
          </w:tcPr>
          <w:p w14:paraId="0730BB67" w14:textId="5B1CA740" w:rsidR="00661D67" w:rsidRPr="00A82F73" w:rsidRDefault="00A20F61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Účinnost a životnost demontovatelných spojů v konstrukcích nábytku z recyklovaného dřeva</w:t>
            </w:r>
          </w:p>
        </w:tc>
        <w:tc>
          <w:tcPr>
            <w:tcW w:w="1940" w:type="dxa"/>
            <w:vMerge w:val="restart"/>
            <w:tcBorders>
              <w:top w:val="single" w:sz="12" w:space="0" w:color="auto"/>
            </w:tcBorders>
            <w:vAlign w:val="center"/>
          </w:tcPr>
          <w:p w14:paraId="73920C92" w14:textId="0C733838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Ing. Adam Sikora, Ph.D.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F9390C" w14:textId="5277C141" w:rsidR="00661D67" w:rsidRPr="00A82F73" w:rsidRDefault="00A20F61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doc. Ing. Miroslav Gašparík, PhD.</w:t>
            </w:r>
          </w:p>
        </w:tc>
      </w:tr>
      <w:tr w:rsidR="00A82F73" w:rsidRPr="00A82F73" w14:paraId="08EF41F5" w14:textId="77777777" w:rsidTr="0022255A">
        <w:trPr>
          <w:trHeight w:val="802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9A1E8C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14:paraId="7E92BC58" w14:textId="38397975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anglicky</w:t>
            </w:r>
          </w:p>
        </w:tc>
        <w:tc>
          <w:tcPr>
            <w:tcW w:w="4591" w:type="dxa"/>
            <w:tcBorders>
              <w:bottom w:val="single" w:sz="12" w:space="0" w:color="auto"/>
            </w:tcBorders>
            <w:vAlign w:val="center"/>
          </w:tcPr>
          <w:p w14:paraId="5E5073DA" w14:textId="7F16B5DA" w:rsidR="00661D67" w:rsidRPr="00A82F73" w:rsidRDefault="00A20F61" w:rsidP="00661D67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A82F73">
              <w:rPr>
                <w:rFonts w:ascii="Arial" w:hAnsi="Arial" w:cs="Arial"/>
              </w:rPr>
              <w:t>Efficiency</w:t>
            </w:r>
            <w:proofErr w:type="spellEnd"/>
            <w:r w:rsidRPr="00A82F73">
              <w:rPr>
                <w:rFonts w:ascii="Arial" w:hAnsi="Arial" w:cs="Arial"/>
              </w:rPr>
              <w:t xml:space="preserve"> and </w:t>
            </w:r>
            <w:proofErr w:type="spellStart"/>
            <w:r w:rsidRPr="00A82F73">
              <w:rPr>
                <w:rFonts w:ascii="Arial" w:hAnsi="Arial" w:cs="Arial"/>
              </w:rPr>
              <w:t>Durability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of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Demountable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Joints</w:t>
            </w:r>
            <w:proofErr w:type="spellEnd"/>
            <w:r w:rsidRPr="00A82F73">
              <w:rPr>
                <w:rFonts w:ascii="Arial" w:hAnsi="Arial" w:cs="Arial"/>
              </w:rPr>
              <w:t xml:space="preserve"> in </w:t>
            </w:r>
            <w:proofErr w:type="spellStart"/>
            <w:r w:rsidRPr="00A82F73">
              <w:rPr>
                <w:rFonts w:ascii="Arial" w:hAnsi="Arial" w:cs="Arial"/>
              </w:rPr>
              <w:t>Furniture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Structures</w:t>
            </w:r>
            <w:proofErr w:type="spellEnd"/>
            <w:r w:rsidRPr="00A82F73">
              <w:rPr>
                <w:rFonts w:ascii="Arial" w:hAnsi="Arial" w:cs="Arial"/>
              </w:rPr>
              <w:t xml:space="preserve"> Made </w:t>
            </w:r>
            <w:proofErr w:type="spellStart"/>
            <w:r w:rsidRPr="00A82F73">
              <w:rPr>
                <w:rFonts w:ascii="Arial" w:hAnsi="Arial" w:cs="Arial"/>
              </w:rPr>
              <w:t>from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Recycled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Wood</w:t>
            </w:r>
            <w:proofErr w:type="spellEnd"/>
          </w:p>
        </w:tc>
        <w:tc>
          <w:tcPr>
            <w:tcW w:w="1940" w:type="dxa"/>
            <w:vMerge/>
            <w:tcBorders>
              <w:bottom w:val="single" w:sz="12" w:space="0" w:color="auto"/>
            </w:tcBorders>
            <w:vAlign w:val="center"/>
          </w:tcPr>
          <w:p w14:paraId="4F796403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FE9D8E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5F623F65" w14:textId="77777777" w:rsidTr="00CF2783">
        <w:trPr>
          <w:trHeight w:val="901"/>
        </w:trPr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72681A2F" w14:textId="20039C6B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2</w:t>
            </w:r>
            <w:r w:rsidR="005C565A" w:rsidRPr="00A82F73">
              <w:rPr>
                <w:rFonts w:ascii="Arial" w:hAnsi="Arial" w:cs="Arial"/>
              </w:rPr>
              <w:t>5</w:t>
            </w:r>
            <w:r w:rsidRPr="00A82F73">
              <w:rPr>
                <w:rFonts w:ascii="Arial" w:hAnsi="Arial" w:cs="Arial"/>
              </w:rPr>
              <w:t>.</w:t>
            </w:r>
          </w:p>
        </w:tc>
        <w:tc>
          <w:tcPr>
            <w:tcW w:w="983" w:type="dxa"/>
            <w:vAlign w:val="center"/>
          </w:tcPr>
          <w:p w14:paraId="1EC17590" w14:textId="29228F65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práce</w:t>
            </w:r>
          </w:p>
        </w:tc>
        <w:tc>
          <w:tcPr>
            <w:tcW w:w="4591" w:type="dxa"/>
            <w:vAlign w:val="center"/>
          </w:tcPr>
          <w:p w14:paraId="7EC7CBC8" w14:textId="3DD8E748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 xml:space="preserve">Analýza vlivu modifikace dřeva </w:t>
            </w:r>
            <w:proofErr w:type="spellStart"/>
            <w:r w:rsidRPr="00A82F73">
              <w:rPr>
                <w:rFonts w:ascii="Arial" w:hAnsi="Arial" w:cs="Arial"/>
              </w:rPr>
              <w:t>furfurylací</w:t>
            </w:r>
            <w:proofErr w:type="spellEnd"/>
            <w:r w:rsidRPr="00A82F73">
              <w:rPr>
                <w:rFonts w:ascii="Arial" w:hAnsi="Arial" w:cs="Arial"/>
              </w:rPr>
              <w:t xml:space="preserve"> a její dopad na mechanické a fyzikální vlastnosti</w:t>
            </w:r>
          </w:p>
        </w:tc>
        <w:tc>
          <w:tcPr>
            <w:tcW w:w="1940" w:type="dxa"/>
            <w:vMerge w:val="restart"/>
            <w:vAlign w:val="center"/>
          </w:tcPr>
          <w:p w14:paraId="51E1B9E2" w14:textId="3B408639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Ing. Adam Sikora, Ph.D.</w:t>
            </w:r>
          </w:p>
        </w:tc>
        <w:tc>
          <w:tcPr>
            <w:tcW w:w="1559" w:type="dxa"/>
            <w:vMerge w:val="restart"/>
            <w:tcBorders>
              <w:right w:val="single" w:sz="12" w:space="0" w:color="auto"/>
            </w:tcBorders>
            <w:vAlign w:val="center"/>
          </w:tcPr>
          <w:p w14:paraId="5BA4E140" w14:textId="643E84D0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Ing. Kateřina Hájková, Ph.D.</w:t>
            </w:r>
          </w:p>
        </w:tc>
      </w:tr>
      <w:tr w:rsidR="00A82F73" w:rsidRPr="00A82F73" w14:paraId="178E5BFE" w14:textId="77777777" w:rsidTr="00CF2783">
        <w:trPr>
          <w:trHeight w:val="901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26FC27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14:paraId="0DA444AE" w14:textId="2DE3CBDE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anglicky</w:t>
            </w:r>
          </w:p>
        </w:tc>
        <w:tc>
          <w:tcPr>
            <w:tcW w:w="4591" w:type="dxa"/>
            <w:tcBorders>
              <w:bottom w:val="single" w:sz="12" w:space="0" w:color="auto"/>
            </w:tcBorders>
            <w:vAlign w:val="center"/>
          </w:tcPr>
          <w:p w14:paraId="71EB78E3" w14:textId="452D821C" w:rsidR="00661D67" w:rsidRPr="00A82F73" w:rsidRDefault="00661D67" w:rsidP="00661D67">
            <w:pPr>
              <w:jc w:val="center"/>
              <w:rPr>
                <w:rFonts w:ascii="Arial" w:hAnsi="Arial" w:cs="Arial"/>
                <w:lang w:val="en-US"/>
              </w:rPr>
            </w:pPr>
            <w:r w:rsidRPr="00A82F73">
              <w:rPr>
                <w:rFonts w:ascii="Arial" w:hAnsi="Arial" w:cs="Arial"/>
                <w:lang w:val="en-US"/>
              </w:rPr>
              <w:t xml:space="preserve">Analysis of the influence of wood modification by </w:t>
            </w:r>
            <w:proofErr w:type="spellStart"/>
            <w:r w:rsidRPr="00A82F73">
              <w:rPr>
                <w:rFonts w:ascii="Arial" w:hAnsi="Arial" w:cs="Arial"/>
                <w:lang w:val="en-US"/>
              </w:rPr>
              <w:t>furfurylation</w:t>
            </w:r>
            <w:proofErr w:type="spellEnd"/>
            <w:r w:rsidRPr="00A82F73">
              <w:rPr>
                <w:rFonts w:ascii="Arial" w:hAnsi="Arial" w:cs="Arial"/>
                <w:lang w:val="en-US"/>
              </w:rPr>
              <w:t xml:space="preserve"> and its impact on mechanical and physical properties</w:t>
            </w:r>
          </w:p>
        </w:tc>
        <w:tc>
          <w:tcPr>
            <w:tcW w:w="1940" w:type="dxa"/>
            <w:vMerge/>
            <w:tcBorders>
              <w:bottom w:val="single" w:sz="12" w:space="0" w:color="auto"/>
            </w:tcBorders>
            <w:vAlign w:val="center"/>
          </w:tcPr>
          <w:p w14:paraId="718986B6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01E3D6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4ED3E764" w14:textId="77777777" w:rsidTr="00D2232B">
        <w:trPr>
          <w:trHeight w:val="797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6BCB2E" w14:textId="6D5C42FF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2</w:t>
            </w:r>
            <w:r w:rsidR="005C565A" w:rsidRPr="00A82F73">
              <w:rPr>
                <w:rFonts w:ascii="Arial" w:hAnsi="Arial" w:cs="Arial"/>
              </w:rPr>
              <w:t>6</w:t>
            </w:r>
            <w:r w:rsidRPr="00A82F73">
              <w:rPr>
                <w:rFonts w:ascii="Arial" w:hAnsi="Arial" w:cs="Arial"/>
              </w:rPr>
              <w:t>.</w:t>
            </w:r>
          </w:p>
        </w:tc>
        <w:tc>
          <w:tcPr>
            <w:tcW w:w="983" w:type="dxa"/>
            <w:tcBorders>
              <w:top w:val="single" w:sz="12" w:space="0" w:color="auto"/>
            </w:tcBorders>
            <w:vAlign w:val="center"/>
          </w:tcPr>
          <w:p w14:paraId="015E8E7D" w14:textId="04FB6D49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práce</w:t>
            </w:r>
          </w:p>
        </w:tc>
        <w:tc>
          <w:tcPr>
            <w:tcW w:w="4591" w:type="dxa"/>
            <w:tcBorders>
              <w:top w:val="single" w:sz="12" w:space="0" w:color="auto"/>
            </w:tcBorders>
            <w:vAlign w:val="center"/>
          </w:tcPr>
          <w:p w14:paraId="238CFEAB" w14:textId="7DE5348D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Vliv modifikace adhezního systému na tuhost lepených konstrukčních prvků</w:t>
            </w:r>
          </w:p>
        </w:tc>
        <w:tc>
          <w:tcPr>
            <w:tcW w:w="1940" w:type="dxa"/>
            <w:vMerge w:val="restart"/>
            <w:tcBorders>
              <w:top w:val="single" w:sz="12" w:space="0" w:color="auto"/>
            </w:tcBorders>
            <w:vAlign w:val="center"/>
          </w:tcPr>
          <w:p w14:paraId="7312B4DE" w14:textId="356A164B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Ing. Adam Sikora, Ph.D.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B1B0AF" w14:textId="23138A53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0F11A3B4" w14:textId="77777777" w:rsidTr="0001637F">
        <w:trPr>
          <w:trHeight w:val="856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60BB8C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14:paraId="4407C9FE" w14:textId="3C9C45D6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anglicky</w:t>
            </w:r>
          </w:p>
        </w:tc>
        <w:tc>
          <w:tcPr>
            <w:tcW w:w="4591" w:type="dxa"/>
            <w:tcBorders>
              <w:bottom w:val="single" w:sz="12" w:space="0" w:color="auto"/>
            </w:tcBorders>
            <w:vAlign w:val="center"/>
          </w:tcPr>
          <w:p w14:paraId="79DCF0D5" w14:textId="5D1DF0E5" w:rsidR="00661D67" w:rsidRPr="00A82F73" w:rsidRDefault="00661D67" w:rsidP="00661D67">
            <w:pPr>
              <w:jc w:val="center"/>
              <w:rPr>
                <w:rFonts w:ascii="Arial" w:hAnsi="Arial" w:cs="Arial"/>
                <w:lang w:val="en-US"/>
              </w:rPr>
            </w:pPr>
            <w:r w:rsidRPr="00A82F73">
              <w:rPr>
                <w:rFonts w:ascii="Arial" w:hAnsi="Arial" w:cs="Arial"/>
                <w:lang w:val="en-US"/>
              </w:rPr>
              <w:t>The effect of modification of the adhesive system on the stiffness of glued structural elements</w:t>
            </w:r>
          </w:p>
        </w:tc>
        <w:tc>
          <w:tcPr>
            <w:tcW w:w="1940" w:type="dxa"/>
            <w:vMerge/>
            <w:tcBorders>
              <w:bottom w:val="single" w:sz="12" w:space="0" w:color="auto"/>
            </w:tcBorders>
            <w:vAlign w:val="center"/>
          </w:tcPr>
          <w:p w14:paraId="2C101A3C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CB3735" w14:textId="77777777" w:rsidR="00661D67" w:rsidRPr="00A82F73" w:rsidRDefault="00661D67" w:rsidP="00661D67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3AE5CFB" w14:textId="77777777" w:rsidR="0022255A" w:rsidRPr="00A82F73" w:rsidRDefault="0022255A" w:rsidP="0022255A">
      <w:pPr>
        <w:spacing w:before="240" w:after="120" w:line="240" w:lineRule="auto"/>
        <w:rPr>
          <w:b/>
          <w:sz w:val="28"/>
          <w:szCs w:val="28"/>
        </w:rPr>
      </w:pPr>
    </w:p>
    <w:p w14:paraId="00D60D6A" w14:textId="63DBD605" w:rsidR="00C64A8F" w:rsidRPr="00A82F73" w:rsidRDefault="00C64A8F" w:rsidP="0022255A">
      <w:pPr>
        <w:spacing w:before="240" w:after="120" w:line="240" w:lineRule="auto"/>
        <w:rPr>
          <w:b/>
          <w:sz w:val="32"/>
          <w:szCs w:val="32"/>
        </w:rPr>
      </w:pPr>
      <w:r w:rsidRPr="00A82F73">
        <w:rPr>
          <w:b/>
          <w:sz w:val="32"/>
          <w:szCs w:val="32"/>
        </w:rPr>
        <w:t>Katedra lesnických technologií a staveb</w:t>
      </w:r>
    </w:p>
    <w:tbl>
      <w:tblPr>
        <w:tblStyle w:val="Mkatabulky"/>
        <w:tblW w:w="9640" w:type="dxa"/>
        <w:tblInd w:w="-1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983"/>
        <w:gridCol w:w="4591"/>
        <w:gridCol w:w="1940"/>
        <w:gridCol w:w="1559"/>
      </w:tblGrid>
      <w:tr w:rsidR="00A82F73" w:rsidRPr="00A82F73" w14:paraId="187F626B" w14:textId="77777777" w:rsidTr="004B35B3">
        <w:trPr>
          <w:trHeight w:val="555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CD3968" w14:textId="77777777" w:rsidR="00C64A8F" w:rsidRPr="00A82F73" w:rsidRDefault="00C64A8F" w:rsidP="004B35B3">
            <w:pPr>
              <w:jc w:val="center"/>
              <w:rPr>
                <w:rFonts w:ascii="Arial" w:hAnsi="Arial" w:cs="Arial"/>
                <w:b/>
              </w:rPr>
            </w:pPr>
            <w:r w:rsidRPr="00A82F73">
              <w:rPr>
                <w:rFonts w:ascii="Arial" w:hAnsi="Arial" w:cs="Arial"/>
                <w:b/>
              </w:rPr>
              <w:t>P. č.</w:t>
            </w:r>
          </w:p>
        </w:tc>
        <w:tc>
          <w:tcPr>
            <w:tcW w:w="557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201078" w14:textId="77777777" w:rsidR="00C64A8F" w:rsidRPr="00A82F73" w:rsidRDefault="00C64A8F" w:rsidP="004B35B3">
            <w:pPr>
              <w:jc w:val="center"/>
              <w:rPr>
                <w:rFonts w:ascii="Arial" w:hAnsi="Arial" w:cs="Arial"/>
                <w:b/>
              </w:rPr>
            </w:pPr>
            <w:r w:rsidRPr="00A82F73">
              <w:rPr>
                <w:rFonts w:ascii="Arial" w:hAnsi="Arial" w:cs="Arial"/>
                <w:b/>
              </w:rPr>
              <w:t>Téma</w:t>
            </w:r>
          </w:p>
        </w:tc>
        <w:tc>
          <w:tcPr>
            <w:tcW w:w="19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2487B9" w14:textId="77777777" w:rsidR="00C64A8F" w:rsidRPr="00A82F73" w:rsidRDefault="00C64A8F" w:rsidP="004B35B3">
            <w:pPr>
              <w:jc w:val="center"/>
              <w:rPr>
                <w:rFonts w:ascii="Arial" w:hAnsi="Arial" w:cs="Arial"/>
                <w:b/>
              </w:rPr>
            </w:pPr>
            <w:r w:rsidRPr="00A82F73">
              <w:rPr>
                <w:rFonts w:ascii="Arial" w:hAnsi="Arial" w:cs="Arial"/>
                <w:b/>
              </w:rPr>
              <w:t>Školitel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77A846" w14:textId="77777777" w:rsidR="00C64A8F" w:rsidRPr="00A82F73" w:rsidRDefault="00C64A8F" w:rsidP="004B35B3">
            <w:pPr>
              <w:jc w:val="center"/>
              <w:rPr>
                <w:rFonts w:ascii="Arial" w:hAnsi="Arial" w:cs="Arial"/>
                <w:b/>
              </w:rPr>
            </w:pPr>
            <w:r w:rsidRPr="00A82F73">
              <w:rPr>
                <w:rFonts w:ascii="Arial" w:hAnsi="Arial" w:cs="Arial"/>
                <w:b/>
              </w:rPr>
              <w:t>Školitel specialista</w:t>
            </w:r>
          </w:p>
        </w:tc>
      </w:tr>
      <w:tr w:rsidR="00A82F73" w:rsidRPr="00A82F73" w14:paraId="39EBEC79" w14:textId="77777777" w:rsidTr="00CF2783">
        <w:trPr>
          <w:trHeight w:val="846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EF664E" w14:textId="57400706" w:rsidR="003A54FC" w:rsidRPr="00A82F73" w:rsidRDefault="003A54FC" w:rsidP="003A54FC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2</w:t>
            </w:r>
            <w:r w:rsidR="00666FF4" w:rsidRPr="00A82F73">
              <w:rPr>
                <w:rFonts w:ascii="Arial" w:hAnsi="Arial" w:cs="Arial"/>
              </w:rPr>
              <w:t>7</w:t>
            </w:r>
            <w:r w:rsidRPr="00A82F73">
              <w:rPr>
                <w:rFonts w:ascii="Arial" w:hAnsi="Arial" w:cs="Arial"/>
              </w:rPr>
              <w:t>.</w:t>
            </w:r>
          </w:p>
        </w:tc>
        <w:tc>
          <w:tcPr>
            <w:tcW w:w="983" w:type="dxa"/>
            <w:tcBorders>
              <w:top w:val="single" w:sz="12" w:space="0" w:color="auto"/>
            </w:tcBorders>
            <w:vAlign w:val="center"/>
          </w:tcPr>
          <w:p w14:paraId="2034AA76" w14:textId="77777777" w:rsidR="003A54FC" w:rsidRPr="00A82F73" w:rsidRDefault="003A54FC" w:rsidP="003A54FC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práce</w:t>
            </w:r>
          </w:p>
        </w:tc>
        <w:tc>
          <w:tcPr>
            <w:tcW w:w="4591" w:type="dxa"/>
            <w:tcBorders>
              <w:top w:val="single" w:sz="12" w:space="0" w:color="auto"/>
            </w:tcBorders>
            <w:vAlign w:val="center"/>
          </w:tcPr>
          <w:p w14:paraId="1F7C2877" w14:textId="61956712" w:rsidR="003A54FC" w:rsidRPr="00A82F73" w:rsidRDefault="003A54FC" w:rsidP="003A54FC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 xml:space="preserve">Analýza udržitelnosti výrobních postupů a navržení indikátorů udržitelného rozvoje pro činnosti podporované v rámci lesnické </w:t>
            </w:r>
            <w:proofErr w:type="spellStart"/>
            <w:r w:rsidRPr="00A82F73">
              <w:rPr>
                <w:rFonts w:ascii="Arial" w:hAnsi="Arial" w:cs="Arial"/>
              </w:rPr>
              <w:t>bioekonomiky</w:t>
            </w:r>
            <w:proofErr w:type="spellEnd"/>
          </w:p>
        </w:tc>
        <w:tc>
          <w:tcPr>
            <w:tcW w:w="1940" w:type="dxa"/>
            <w:vMerge w:val="restart"/>
            <w:tcBorders>
              <w:top w:val="single" w:sz="12" w:space="0" w:color="auto"/>
            </w:tcBorders>
            <w:vAlign w:val="center"/>
          </w:tcPr>
          <w:p w14:paraId="79292E86" w14:textId="1647B0D1" w:rsidR="003A54FC" w:rsidRPr="00A82F73" w:rsidRDefault="003A54FC" w:rsidP="003A54FC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doc. Ing. Miroslav Hájek, Ph.D.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EACDF4" w14:textId="1A8318F2" w:rsidR="003A54FC" w:rsidRPr="00A82F73" w:rsidRDefault="003A54FC" w:rsidP="003A54FC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doc. PaedDr. Tomáš Hák, Ph.D.</w:t>
            </w:r>
          </w:p>
        </w:tc>
      </w:tr>
      <w:tr w:rsidR="00A82F73" w:rsidRPr="00A82F73" w14:paraId="615141CA" w14:textId="77777777" w:rsidTr="00061B39">
        <w:trPr>
          <w:trHeight w:val="929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DBA7D7" w14:textId="77777777" w:rsidR="003A54FC" w:rsidRPr="00A82F73" w:rsidRDefault="003A54FC" w:rsidP="003A54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14:paraId="47C29A54" w14:textId="77777777" w:rsidR="003A54FC" w:rsidRPr="00A82F73" w:rsidRDefault="003A54FC" w:rsidP="003A54FC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anglicky</w:t>
            </w:r>
          </w:p>
        </w:tc>
        <w:tc>
          <w:tcPr>
            <w:tcW w:w="4591" w:type="dxa"/>
            <w:tcBorders>
              <w:bottom w:val="single" w:sz="12" w:space="0" w:color="auto"/>
            </w:tcBorders>
            <w:vAlign w:val="center"/>
          </w:tcPr>
          <w:p w14:paraId="0FA75D56" w14:textId="3BA0083D" w:rsidR="003A54FC" w:rsidRPr="00A82F73" w:rsidRDefault="003A54FC" w:rsidP="003A54FC">
            <w:pPr>
              <w:jc w:val="center"/>
              <w:rPr>
                <w:rFonts w:ascii="Arial" w:hAnsi="Arial" w:cs="Arial"/>
                <w:lang w:val="en-US"/>
              </w:rPr>
            </w:pPr>
            <w:r w:rsidRPr="00A82F73">
              <w:rPr>
                <w:rFonts w:ascii="Arial" w:hAnsi="Arial" w:cs="Arial"/>
                <w:lang w:val="en-US"/>
              </w:rPr>
              <w:t>Analysis of the sustainability of production processes and design of sustainable development indicators for activities supported within the framework of forest bioeconomy</w:t>
            </w:r>
          </w:p>
        </w:tc>
        <w:tc>
          <w:tcPr>
            <w:tcW w:w="1940" w:type="dxa"/>
            <w:vMerge/>
            <w:tcBorders>
              <w:bottom w:val="single" w:sz="12" w:space="0" w:color="auto"/>
            </w:tcBorders>
            <w:vAlign w:val="center"/>
          </w:tcPr>
          <w:p w14:paraId="22B47766" w14:textId="77777777" w:rsidR="003A54FC" w:rsidRPr="00A82F73" w:rsidRDefault="003A54FC" w:rsidP="003A54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553EA7" w14:textId="77777777" w:rsidR="003A54FC" w:rsidRPr="00A82F73" w:rsidRDefault="003A54FC" w:rsidP="003A54FC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0C83661C" w14:textId="77777777" w:rsidTr="00D2232B">
        <w:trPr>
          <w:trHeight w:val="798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55DA46" w14:textId="792DAE49" w:rsidR="003A54FC" w:rsidRPr="00A82F73" w:rsidRDefault="003A54FC" w:rsidP="003A54FC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2</w:t>
            </w:r>
            <w:r w:rsidR="00666FF4" w:rsidRPr="00A82F73">
              <w:rPr>
                <w:rFonts w:ascii="Arial" w:hAnsi="Arial" w:cs="Arial"/>
              </w:rPr>
              <w:t>8</w:t>
            </w:r>
            <w:r w:rsidRPr="00A82F73">
              <w:rPr>
                <w:rFonts w:ascii="Arial" w:hAnsi="Arial" w:cs="Arial"/>
              </w:rPr>
              <w:t>.</w:t>
            </w:r>
          </w:p>
        </w:tc>
        <w:tc>
          <w:tcPr>
            <w:tcW w:w="983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9A362E8" w14:textId="77777777" w:rsidR="003A54FC" w:rsidRPr="00A82F73" w:rsidRDefault="003A54FC" w:rsidP="003A54FC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práce</w:t>
            </w:r>
          </w:p>
        </w:tc>
        <w:tc>
          <w:tcPr>
            <w:tcW w:w="4591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C162FF5" w14:textId="0568D8D1" w:rsidR="003A54FC" w:rsidRPr="00A82F73" w:rsidRDefault="003A54FC" w:rsidP="003A54FC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 xml:space="preserve">Analýza technologií využívaných v rámci lesnické </w:t>
            </w:r>
            <w:proofErr w:type="spellStart"/>
            <w:r w:rsidRPr="00A82F73">
              <w:rPr>
                <w:rFonts w:ascii="Arial" w:hAnsi="Arial" w:cs="Arial"/>
              </w:rPr>
              <w:t>bioekonomiky</w:t>
            </w:r>
            <w:proofErr w:type="spellEnd"/>
            <w:r w:rsidRPr="00A82F73">
              <w:rPr>
                <w:rFonts w:ascii="Arial" w:hAnsi="Arial" w:cs="Arial"/>
              </w:rPr>
              <w:t xml:space="preserve"> se zaměřením na efektivní využití dřeva</w:t>
            </w:r>
          </w:p>
        </w:tc>
        <w:tc>
          <w:tcPr>
            <w:tcW w:w="1940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3A7D08" w14:textId="5756F57A" w:rsidR="003A54FC" w:rsidRPr="00A82F73" w:rsidRDefault="003A54FC" w:rsidP="003A54FC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doc. Ing. Miroslav Hájek, Ph.D.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B6A21" w14:textId="6F67B6DA" w:rsidR="003A54FC" w:rsidRPr="00A82F73" w:rsidRDefault="003A54FC" w:rsidP="003A54FC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394BF3DD" w14:textId="77777777" w:rsidTr="00D2232B">
        <w:trPr>
          <w:trHeight w:val="830"/>
        </w:trPr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F0E5CA" w14:textId="77777777" w:rsidR="003A54FC" w:rsidRPr="00A82F73" w:rsidRDefault="003A54FC" w:rsidP="003A54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5FAC30E6" w14:textId="77777777" w:rsidR="003A54FC" w:rsidRPr="00A82F73" w:rsidRDefault="003A54FC" w:rsidP="003A54FC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anglicky</w:t>
            </w:r>
          </w:p>
        </w:tc>
        <w:tc>
          <w:tcPr>
            <w:tcW w:w="4591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BDCE26F" w14:textId="2252766F" w:rsidR="003A54FC" w:rsidRPr="00A82F73" w:rsidRDefault="003A54FC" w:rsidP="003A54FC">
            <w:pPr>
              <w:jc w:val="center"/>
              <w:rPr>
                <w:rFonts w:ascii="Arial" w:hAnsi="Arial" w:cs="Arial"/>
                <w:lang w:val="en-US"/>
              </w:rPr>
            </w:pPr>
            <w:r w:rsidRPr="00A82F73">
              <w:rPr>
                <w:rFonts w:ascii="Arial" w:hAnsi="Arial" w:cs="Arial"/>
                <w:lang w:val="en-US"/>
              </w:rPr>
              <w:t>Analysis of technologies used in forestry bioeconomy focusing on efficient use of wood</w:t>
            </w:r>
          </w:p>
        </w:tc>
        <w:tc>
          <w:tcPr>
            <w:tcW w:w="1940" w:type="dxa"/>
            <w:vMerge/>
            <w:tcBorders>
              <w:top w:val="single" w:sz="12" w:space="0" w:color="auto"/>
              <w:left w:val="single" w:sz="2" w:space="0" w:color="auto"/>
            </w:tcBorders>
            <w:vAlign w:val="center"/>
          </w:tcPr>
          <w:p w14:paraId="13E7B855" w14:textId="77777777" w:rsidR="003A54FC" w:rsidRPr="00A82F73" w:rsidRDefault="003A54FC" w:rsidP="003A54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976008" w14:textId="77777777" w:rsidR="003A54FC" w:rsidRPr="00A82F73" w:rsidRDefault="003A54FC" w:rsidP="003A54FC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5486A592" w14:textId="77777777" w:rsidTr="000D4E90">
        <w:trPr>
          <w:trHeight w:val="929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D740C6" w14:textId="380E9DCC" w:rsidR="003A54FC" w:rsidRPr="00A82F73" w:rsidRDefault="00666FF4" w:rsidP="003A54FC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lastRenderedPageBreak/>
              <w:t>29</w:t>
            </w:r>
            <w:r w:rsidR="003A54FC" w:rsidRPr="00A82F73">
              <w:rPr>
                <w:rFonts w:ascii="Arial" w:hAnsi="Arial" w:cs="Arial"/>
              </w:rPr>
              <w:t>.</w:t>
            </w:r>
          </w:p>
        </w:tc>
        <w:tc>
          <w:tcPr>
            <w:tcW w:w="983" w:type="dxa"/>
            <w:tcBorders>
              <w:top w:val="single" w:sz="12" w:space="0" w:color="auto"/>
            </w:tcBorders>
            <w:vAlign w:val="center"/>
          </w:tcPr>
          <w:p w14:paraId="29DCBD74" w14:textId="77777777" w:rsidR="003A54FC" w:rsidRPr="00A82F73" w:rsidRDefault="003A54FC" w:rsidP="003A54FC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práce</w:t>
            </w:r>
          </w:p>
        </w:tc>
        <w:tc>
          <w:tcPr>
            <w:tcW w:w="4591" w:type="dxa"/>
            <w:tcBorders>
              <w:top w:val="single" w:sz="12" w:space="0" w:color="auto"/>
            </w:tcBorders>
            <w:vAlign w:val="center"/>
          </w:tcPr>
          <w:p w14:paraId="145CD699" w14:textId="5096561E" w:rsidR="003A54FC" w:rsidRPr="00A82F73" w:rsidRDefault="003A54FC" w:rsidP="003A54FC">
            <w:pPr>
              <w:jc w:val="center"/>
              <w:rPr>
                <w:rFonts w:ascii="Arial" w:hAnsi="Arial" w:cs="Arial"/>
                <w:lang w:val="sk-SK"/>
              </w:rPr>
            </w:pPr>
            <w:r w:rsidRPr="00A82F73">
              <w:rPr>
                <w:rFonts w:ascii="Arial" w:hAnsi="Arial" w:cs="Arial"/>
              </w:rPr>
              <w:t xml:space="preserve">Harmonizace evropských systémů </w:t>
            </w:r>
            <w:proofErr w:type="spellStart"/>
            <w:r w:rsidRPr="00A82F73">
              <w:rPr>
                <w:rFonts w:ascii="Arial" w:hAnsi="Arial" w:cs="Arial"/>
              </w:rPr>
              <w:t>sortimentace</w:t>
            </w:r>
            <w:proofErr w:type="spellEnd"/>
            <w:r w:rsidRPr="00A82F73">
              <w:rPr>
                <w:rFonts w:ascii="Arial" w:hAnsi="Arial" w:cs="Arial"/>
              </w:rPr>
              <w:t xml:space="preserve"> jako cesta k lepší </w:t>
            </w:r>
            <w:proofErr w:type="spellStart"/>
            <w:r w:rsidRPr="00A82F73">
              <w:rPr>
                <w:rFonts w:ascii="Arial" w:hAnsi="Arial" w:cs="Arial"/>
              </w:rPr>
              <w:t>komoditizaci</w:t>
            </w:r>
            <w:proofErr w:type="spellEnd"/>
            <w:r w:rsidRPr="00A82F73">
              <w:rPr>
                <w:rFonts w:ascii="Arial" w:hAnsi="Arial" w:cs="Arial"/>
              </w:rPr>
              <w:t xml:space="preserve"> surového dříví a vybraných výrobků ze dřeva</w:t>
            </w:r>
          </w:p>
        </w:tc>
        <w:tc>
          <w:tcPr>
            <w:tcW w:w="1940" w:type="dxa"/>
            <w:vMerge w:val="restart"/>
            <w:tcBorders>
              <w:top w:val="single" w:sz="12" w:space="0" w:color="auto"/>
            </w:tcBorders>
            <w:vAlign w:val="center"/>
          </w:tcPr>
          <w:p w14:paraId="48A15BB0" w14:textId="3E1438F7" w:rsidR="003A54FC" w:rsidRPr="00A82F73" w:rsidRDefault="003A54FC" w:rsidP="003A54FC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doc. Ing. Martin Jankovský, PhD.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4739F0" w14:textId="1C57729E" w:rsidR="003A54FC" w:rsidRPr="00A82F73" w:rsidRDefault="00666FF4" w:rsidP="003A54FC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 xml:space="preserve">Ing. Bc. Pavel </w:t>
            </w:r>
            <w:proofErr w:type="spellStart"/>
            <w:r w:rsidRPr="00A82F73">
              <w:rPr>
                <w:rFonts w:ascii="Arial" w:hAnsi="Arial" w:cs="Arial"/>
              </w:rPr>
              <w:t>Natov</w:t>
            </w:r>
            <w:proofErr w:type="spellEnd"/>
            <w:r w:rsidRPr="00A82F73">
              <w:rPr>
                <w:rFonts w:ascii="Arial" w:hAnsi="Arial" w:cs="Arial"/>
              </w:rPr>
              <w:t>, Ph.D.</w:t>
            </w:r>
          </w:p>
        </w:tc>
      </w:tr>
      <w:tr w:rsidR="00A82F73" w:rsidRPr="00A82F73" w14:paraId="5A569C2B" w14:textId="77777777" w:rsidTr="000D4E90">
        <w:trPr>
          <w:trHeight w:val="929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8AB5C5" w14:textId="77777777" w:rsidR="003A54FC" w:rsidRPr="00A82F73" w:rsidRDefault="003A54FC" w:rsidP="003A54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14:paraId="006C1758" w14:textId="77777777" w:rsidR="003A54FC" w:rsidRPr="00A82F73" w:rsidRDefault="003A54FC" w:rsidP="003A54FC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anglicky</w:t>
            </w:r>
          </w:p>
        </w:tc>
        <w:tc>
          <w:tcPr>
            <w:tcW w:w="4591" w:type="dxa"/>
            <w:tcBorders>
              <w:bottom w:val="single" w:sz="12" w:space="0" w:color="auto"/>
            </w:tcBorders>
            <w:vAlign w:val="center"/>
          </w:tcPr>
          <w:p w14:paraId="4DC8371A" w14:textId="327295EA" w:rsidR="003A54FC" w:rsidRPr="00A82F73" w:rsidRDefault="003A54FC" w:rsidP="003A54FC">
            <w:pPr>
              <w:jc w:val="center"/>
              <w:rPr>
                <w:rFonts w:ascii="Arial" w:hAnsi="Arial" w:cs="Arial"/>
                <w:lang w:val="en-US"/>
              </w:rPr>
            </w:pPr>
            <w:r w:rsidRPr="00A82F73">
              <w:rPr>
                <w:rFonts w:ascii="Arial" w:hAnsi="Arial" w:cs="Arial"/>
                <w:lang w:val="en-US"/>
              </w:rPr>
              <w:t xml:space="preserve">Harmonization of European grading systems </w:t>
            </w:r>
            <w:proofErr w:type="gramStart"/>
            <w:r w:rsidRPr="00A82F73">
              <w:rPr>
                <w:rFonts w:ascii="Arial" w:hAnsi="Arial" w:cs="Arial"/>
                <w:lang w:val="en-US"/>
              </w:rPr>
              <w:t>as a way to</w:t>
            </w:r>
            <w:proofErr w:type="gramEnd"/>
            <w:r w:rsidRPr="00A82F73">
              <w:rPr>
                <w:rFonts w:ascii="Arial" w:hAnsi="Arial" w:cs="Arial"/>
                <w:lang w:val="en-US"/>
              </w:rPr>
              <w:t xml:space="preserve"> improve commoditization of raw timber and selected wood products</w:t>
            </w:r>
          </w:p>
        </w:tc>
        <w:tc>
          <w:tcPr>
            <w:tcW w:w="1940" w:type="dxa"/>
            <w:vMerge/>
            <w:tcBorders>
              <w:bottom w:val="single" w:sz="12" w:space="0" w:color="auto"/>
            </w:tcBorders>
            <w:vAlign w:val="center"/>
          </w:tcPr>
          <w:p w14:paraId="14F6B9C4" w14:textId="77777777" w:rsidR="003A54FC" w:rsidRPr="00A82F73" w:rsidRDefault="003A54FC" w:rsidP="003A54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41408F" w14:textId="77777777" w:rsidR="003A54FC" w:rsidRPr="00A82F73" w:rsidRDefault="003A54FC" w:rsidP="003A54FC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169894FD" w14:textId="77777777" w:rsidTr="000D4E90">
        <w:trPr>
          <w:trHeight w:val="1012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B1FEE1" w14:textId="582ACEC4" w:rsidR="003A54FC" w:rsidRPr="00A82F73" w:rsidRDefault="00940CBA" w:rsidP="003A54FC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3</w:t>
            </w:r>
            <w:r w:rsidR="00666FF4" w:rsidRPr="00A82F73">
              <w:rPr>
                <w:rFonts w:ascii="Arial" w:hAnsi="Arial" w:cs="Arial"/>
              </w:rPr>
              <w:t>0</w:t>
            </w:r>
            <w:r w:rsidR="003A54FC" w:rsidRPr="00A82F73">
              <w:rPr>
                <w:rFonts w:ascii="Arial" w:hAnsi="Arial" w:cs="Arial"/>
              </w:rPr>
              <w:t>.</w:t>
            </w:r>
          </w:p>
        </w:tc>
        <w:tc>
          <w:tcPr>
            <w:tcW w:w="983" w:type="dxa"/>
            <w:tcBorders>
              <w:top w:val="single" w:sz="12" w:space="0" w:color="auto"/>
            </w:tcBorders>
            <w:vAlign w:val="center"/>
          </w:tcPr>
          <w:p w14:paraId="128BCEBD" w14:textId="77777777" w:rsidR="003A54FC" w:rsidRPr="00A82F73" w:rsidRDefault="003A54FC" w:rsidP="003A54FC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práce</w:t>
            </w:r>
          </w:p>
        </w:tc>
        <w:tc>
          <w:tcPr>
            <w:tcW w:w="4591" w:type="dxa"/>
            <w:tcBorders>
              <w:top w:val="single" w:sz="12" w:space="0" w:color="auto"/>
            </w:tcBorders>
            <w:vAlign w:val="center"/>
          </w:tcPr>
          <w:p w14:paraId="1886E9B3" w14:textId="4D891B61" w:rsidR="003A54FC" w:rsidRPr="00A82F73" w:rsidRDefault="00666FF4" w:rsidP="003A54FC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Změna systému příjmu surového dříví z „bez kůry“ na systém „v kůre“ - dopady na technologie výroby dříví v lesním hospodářství ČR</w:t>
            </w:r>
          </w:p>
        </w:tc>
        <w:tc>
          <w:tcPr>
            <w:tcW w:w="1940" w:type="dxa"/>
            <w:vMerge w:val="restart"/>
            <w:tcBorders>
              <w:top w:val="single" w:sz="12" w:space="0" w:color="auto"/>
            </w:tcBorders>
            <w:vAlign w:val="center"/>
          </w:tcPr>
          <w:p w14:paraId="0AC044FB" w14:textId="28DA27EF" w:rsidR="003A54FC" w:rsidRPr="00A82F73" w:rsidRDefault="003A54FC" w:rsidP="003A54FC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doc. Ing. Martin Jankovský, PhD.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231991" w14:textId="305539D0" w:rsidR="003A54FC" w:rsidRPr="00A82F73" w:rsidRDefault="00666FF4" w:rsidP="003A54FC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 xml:space="preserve">Ing. Bc. Pavel </w:t>
            </w:r>
            <w:proofErr w:type="spellStart"/>
            <w:r w:rsidRPr="00A82F73">
              <w:rPr>
                <w:rFonts w:ascii="Arial" w:hAnsi="Arial" w:cs="Arial"/>
              </w:rPr>
              <w:t>Natov</w:t>
            </w:r>
            <w:proofErr w:type="spellEnd"/>
            <w:r w:rsidRPr="00A82F73">
              <w:rPr>
                <w:rFonts w:ascii="Arial" w:hAnsi="Arial" w:cs="Arial"/>
              </w:rPr>
              <w:t>, Ph.D.</w:t>
            </w:r>
          </w:p>
        </w:tc>
      </w:tr>
      <w:tr w:rsidR="00A82F73" w:rsidRPr="00A82F73" w14:paraId="73273BC2" w14:textId="77777777" w:rsidTr="000D4E90">
        <w:trPr>
          <w:trHeight w:val="1012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98620F" w14:textId="77777777" w:rsidR="003A54FC" w:rsidRPr="00A82F73" w:rsidRDefault="003A54FC" w:rsidP="003A54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14:paraId="4EF6C379" w14:textId="77777777" w:rsidR="003A54FC" w:rsidRPr="00A82F73" w:rsidRDefault="003A54FC" w:rsidP="003A54FC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anglicky</w:t>
            </w:r>
          </w:p>
        </w:tc>
        <w:tc>
          <w:tcPr>
            <w:tcW w:w="4591" w:type="dxa"/>
            <w:tcBorders>
              <w:bottom w:val="single" w:sz="12" w:space="0" w:color="auto"/>
            </w:tcBorders>
            <w:vAlign w:val="center"/>
          </w:tcPr>
          <w:p w14:paraId="6BB5D3B1" w14:textId="479B2966" w:rsidR="003A54FC" w:rsidRPr="00A82F73" w:rsidRDefault="00666FF4" w:rsidP="003A54FC">
            <w:pPr>
              <w:jc w:val="center"/>
              <w:rPr>
                <w:rFonts w:ascii="Arial" w:hAnsi="Arial" w:cs="Arial"/>
                <w:lang w:val="sk-SK"/>
              </w:rPr>
            </w:pPr>
            <w:r w:rsidRPr="00A82F73">
              <w:rPr>
                <w:rFonts w:ascii="Arial" w:hAnsi="Arial" w:cs="Arial"/>
                <w:lang w:val="en-US"/>
              </w:rPr>
              <w:t>Shift towards the over-bark timber scaling: effects on Czech Forestry</w:t>
            </w:r>
          </w:p>
        </w:tc>
        <w:tc>
          <w:tcPr>
            <w:tcW w:w="1940" w:type="dxa"/>
            <w:vMerge/>
            <w:tcBorders>
              <w:bottom w:val="single" w:sz="12" w:space="0" w:color="auto"/>
            </w:tcBorders>
            <w:vAlign w:val="center"/>
          </w:tcPr>
          <w:p w14:paraId="39872C3B" w14:textId="77777777" w:rsidR="003A54FC" w:rsidRPr="00A82F73" w:rsidRDefault="003A54FC" w:rsidP="003A54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B8A1E3" w14:textId="77777777" w:rsidR="003A54FC" w:rsidRPr="00A82F73" w:rsidRDefault="003A54FC" w:rsidP="003A54FC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19E12935" w14:textId="77777777" w:rsidTr="000D4E90">
        <w:trPr>
          <w:trHeight w:val="626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2C6774" w14:textId="42D4F2F2" w:rsidR="003A54FC" w:rsidRPr="00A82F73" w:rsidRDefault="00940CBA" w:rsidP="003A54FC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3</w:t>
            </w:r>
            <w:r w:rsidR="00666FF4" w:rsidRPr="00A82F73">
              <w:rPr>
                <w:rFonts w:ascii="Arial" w:hAnsi="Arial" w:cs="Arial"/>
              </w:rPr>
              <w:t>1</w:t>
            </w:r>
            <w:r w:rsidR="003A54FC" w:rsidRPr="00A82F73">
              <w:rPr>
                <w:rFonts w:ascii="Arial" w:hAnsi="Arial" w:cs="Arial"/>
              </w:rPr>
              <w:t>.</w:t>
            </w:r>
          </w:p>
        </w:tc>
        <w:tc>
          <w:tcPr>
            <w:tcW w:w="983" w:type="dxa"/>
            <w:tcBorders>
              <w:top w:val="single" w:sz="12" w:space="0" w:color="auto"/>
            </w:tcBorders>
            <w:vAlign w:val="center"/>
          </w:tcPr>
          <w:p w14:paraId="1989AF39" w14:textId="77777777" w:rsidR="003A54FC" w:rsidRPr="00A82F73" w:rsidRDefault="003A54FC" w:rsidP="003A54FC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práce</w:t>
            </w:r>
          </w:p>
        </w:tc>
        <w:tc>
          <w:tcPr>
            <w:tcW w:w="4591" w:type="dxa"/>
            <w:tcBorders>
              <w:top w:val="single" w:sz="12" w:space="0" w:color="auto"/>
            </w:tcBorders>
            <w:vAlign w:val="center"/>
          </w:tcPr>
          <w:p w14:paraId="5213EEA1" w14:textId="4DAD6336" w:rsidR="003A54FC" w:rsidRPr="00A82F73" w:rsidRDefault="003A54FC" w:rsidP="003A54FC">
            <w:pPr>
              <w:jc w:val="center"/>
              <w:rPr>
                <w:rFonts w:ascii="Arial" w:hAnsi="Arial" w:cs="Arial"/>
                <w:lang w:val="sk-SK"/>
              </w:rPr>
            </w:pPr>
            <w:r w:rsidRPr="00A82F73">
              <w:rPr>
                <w:rFonts w:ascii="Arial" w:hAnsi="Arial" w:cs="Arial"/>
              </w:rPr>
              <w:t>Fyziologická odezva operátorů lesních strojů na zátěž pracovním prostředím</w:t>
            </w:r>
          </w:p>
        </w:tc>
        <w:tc>
          <w:tcPr>
            <w:tcW w:w="1940" w:type="dxa"/>
            <w:vMerge w:val="restart"/>
            <w:tcBorders>
              <w:top w:val="single" w:sz="12" w:space="0" w:color="auto"/>
            </w:tcBorders>
            <w:vAlign w:val="center"/>
          </w:tcPr>
          <w:p w14:paraId="61B676EB" w14:textId="543ACB3F" w:rsidR="003A54FC" w:rsidRPr="00A82F73" w:rsidRDefault="003A54FC" w:rsidP="003A54FC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doc. Ing. Martin Jankovský, PhD.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FD0CCF" w14:textId="74CE4B8A" w:rsidR="003A54FC" w:rsidRPr="00A82F73" w:rsidRDefault="00666FF4" w:rsidP="003A54FC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Ing. Jan Macků, Ph.D.</w:t>
            </w:r>
          </w:p>
        </w:tc>
      </w:tr>
      <w:tr w:rsidR="00A82F73" w:rsidRPr="00A82F73" w14:paraId="6CFD97A9" w14:textId="77777777" w:rsidTr="000D4E90">
        <w:trPr>
          <w:trHeight w:val="785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F69F15" w14:textId="77777777" w:rsidR="003A54FC" w:rsidRPr="00A82F73" w:rsidRDefault="003A54FC" w:rsidP="003A54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14:paraId="2941D7C0" w14:textId="77777777" w:rsidR="003A54FC" w:rsidRPr="00A82F73" w:rsidRDefault="003A54FC" w:rsidP="003A54FC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anglicky</w:t>
            </w:r>
          </w:p>
        </w:tc>
        <w:tc>
          <w:tcPr>
            <w:tcW w:w="4591" w:type="dxa"/>
            <w:tcBorders>
              <w:bottom w:val="single" w:sz="12" w:space="0" w:color="auto"/>
            </w:tcBorders>
            <w:vAlign w:val="center"/>
          </w:tcPr>
          <w:p w14:paraId="5DFEA29C" w14:textId="0FC3E8C2" w:rsidR="003A54FC" w:rsidRPr="00A82F73" w:rsidRDefault="003A54FC" w:rsidP="003A54FC">
            <w:pPr>
              <w:jc w:val="center"/>
              <w:rPr>
                <w:rFonts w:ascii="Arial" w:hAnsi="Arial" w:cs="Arial"/>
                <w:lang w:val="en-US"/>
              </w:rPr>
            </w:pPr>
            <w:r w:rsidRPr="00A82F73">
              <w:rPr>
                <w:rFonts w:ascii="Arial" w:hAnsi="Arial" w:cs="Arial"/>
                <w:lang w:val="en-US"/>
              </w:rPr>
              <w:t>Physiological response of forest machine operators to work environment stress</w:t>
            </w:r>
          </w:p>
        </w:tc>
        <w:tc>
          <w:tcPr>
            <w:tcW w:w="1940" w:type="dxa"/>
            <w:vMerge/>
            <w:tcBorders>
              <w:bottom w:val="single" w:sz="12" w:space="0" w:color="auto"/>
            </w:tcBorders>
            <w:vAlign w:val="center"/>
          </w:tcPr>
          <w:p w14:paraId="0CB12DEA" w14:textId="77777777" w:rsidR="003A54FC" w:rsidRPr="00A82F73" w:rsidRDefault="003A54FC" w:rsidP="003A54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3B2B6D" w14:textId="77777777" w:rsidR="003A54FC" w:rsidRPr="00A82F73" w:rsidRDefault="003A54FC" w:rsidP="003A54FC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1AE757A6" w14:textId="77777777" w:rsidTr="000D4E90">
        <w:trPr>
          <w:trHeight w:val="775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B02EE5" w14:textId="0367D195" w:rsidR="003A54FC" w:rsidRPr="00A82F73" w:rsidRDefault="00940CBA" w:rsidP="003A54FC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3</w:t>
            </w:r>
            <w:r w:rsidR="00666FF4" w:rsidRPr="00A82F73">
              <w:rPr>
                <w:rFonts w:ascii="Arial" w:hAnsi="Arial" w:cs="Arial"/>
              </w:rPr>
              <w:t>2</w:t>
            </w:r>
            <w:r w:rsidR="003A54FC" w:rsidRPr="00A82F73">
              <w:rPr>
                <w:rFonts w:ascii="Arial" w:hAnsi="Arial" w:cs="Arial"/>
              </w:rPr>
              <w:t>.</w:t>
            </w:r>
          </w:p>
        </w:tc>
        <w:tc>
          <w:tcPr>
            <w:tcW w:w="983" w:type="dxa"/>
            <w:tcBorders>
              <w:top w:val="single" w:sz="12" w:space="0" w:color="auto"/>
            </w:tcBorders>
            <w:vAlign w:val="center"/>
          </w:tcPr>
          <w:p w14:paraId="1D03F4D0" w14:textId="77777777" w:rsidR="003A54FC" w:rsidRPr="00A82F73" w:rsidRDefault="003A54FC" w:rsidP="003A54FC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práce</w:t>
            </w:r>
          </w:p>
        </w:tc>
        <w:tc>
          <w:tcPr>
            <w:tcW w:w="4591" w:type="dxa"/>
            <w:tcBorders>
              <w:bottom w:val="single" w:sz="4" w:space="0" w:color="auto"/>
            </w:tcBorders>
            <w:vAlign w:val="center"/>
          </w:tcPr>
          <w:p w14:paraId="3BD39F70" w14:textId="69C521A8" w:rsidR="003A54FC" w:rsidRPr="00A82F73" w:rsidRDefault="003A54FC" w:rsidP="003A54FC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Poškození půdy lesní technikou v průběhu procesu výroby surového dříví</w:t>
            </w:r>
          </w:p>
        </w:tc>
        <w:tc>
          <w:tcPr>
            <w:tcW w:w="1940" w:type="dxa"/>
            <w:vMerge w:val="restart"/>
            <w:vAlign w:val="center"/>
          </w:tcPr>
          <w:p w14:paraId="4098574A" w14:textId="6E941E67" w:rsidR="003A54FC" w:rsidRPr="00A82F73" w:rsidRDefault="003A54FC" w:rsidP="003A54FC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doc. Ing. Martin Jankovský, PhD.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59964A" w14:textId="275FF4A7" w:rsidR="003A54FC" w:rsidRPr="00A82F73" w:rsidRDefault="00666FF4" w:rsidP="003A54FC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 xml:space="preserve">Ing. Michal </w:t>
            </w:r>
            <w:proofErr w:type="spellStart"/>
            <w:r w:rsidRPr="00A82F73">
              <w:rPr>
                <w:rFonts w:ascii="Arial" w:hAnsi="Arial" w:cs="Arial"/>
              </w:rPr>
              <w:t>Allman</w:t>
            </w:r>
            <w:proofErr w:type="spellEnd"/>
            <w:r w:rsidRPr="00A82F73">
              <w:rPr>
                <w:rFonts w:ascii="Arial" w:hAnsi="Arial" w:cs="Arial"/>
              </w:rPr>
              <w:t>, PhD.</w:t>
            </w:r>
          </w:p>
        </w:tc>
      </w:tr>
      <w:tr w:rsidR="00A82F73" w:rsidRPr="00A82F73" w14:paraId="3388F8BE" w14:textId="77777777" w:rsidTr="000D4E90">
        <w:trPr>
          <w:trHeight w:val="775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1A28B6" w14:textId="77777777" w:rsidR="003A54FC" w:rsidRPr="00A82F73" w:rsidRDefault="003A54FC" w:rsidP="003A54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14:paraId="5E98AACD" w14:textId="77777777" w:rsidR="003A54FC" w:rsidRPr="00A82F73" w:rsidRDefault="003A54FC" w:rsidP="003A54FC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anglicky</w:t>
            </w:r>
          </w:p>
        </w:tc>
        <w:tc>
          <w:tcPr>
            <w:tcW w:w="4591" w:type="dxa"/>
            <w:tcBorders>
              <w:bottom w:val="single" w:sz="12" w:space="0" w:color="auto"/>
            </w:tcBorders>
            <w:vAlign w:val="center"/>
          </w:tcPr>
          <w:p w14:paraId="21DD6EC3" w14:textId="4AA9194D" w:rsidR="003A54FC" w:rsidRPr="00A82F73" w:rsidRDefault="003A54FC" w:rsidP="003A54FC">
            <w:pPr>
              <w:jc w:val="center"/>
              <w:rPr>
                <w:rFonts w:ascii="Arial" w:hAnsi="Arial" w:cs="Arial"/>
                <w:lang w:val="en-US"/>
              </w:rPr>
            </w:pPr>
            <w:r w:rsidRPr="00A82F73">
              <w:rPr>
                <w:rFonts w:ascii="Arial" w:hAnsi="Arial" w:cs="Arial"/>
                <w:lang w:val="en-US"/>
              </w:rPr>
              <w:t>Soil damage by forestry equipment during the raw wood production process</w:t>
            </w:r>
          </w:p>
        </w:tc>
        <w:tc>
          <w:tcPr>
            <w:tcW w:w="1940" w:type="dxa"/>
            <w:vMerge/>
            <w:tcBorders>
              <w:bottom w:val="single" w:sz="12" w:space="0" w:color="auto"/>
            </w:tcBorders>
            <w:vAlign w:val="center"/>
          </w:tcPr>
          <w:p w14:paraId="46EF0515" w14:textId="77777777" w:rsidR="003A54FC" w:rsidRPr="00A82F73" w:rsidRDefault="003A54FC" w:rsidP="003A54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A2D317" w14:textId="77777777" w:rsidR="003A54FC" w:rsidRPr="00A82F73" w:rsidRDefault="003A54FC" w:rsidP="003A54FC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4AF9B3AE" w14:textId="77777777" w:rsidTr="000D4E90">
        <w:trPr>
          <w:trHeight w:val="958"/>
        </w:trPr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62C0537F" w14:textId="6C6C9C52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33.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vAlign w:val="center"/>
          </w:tcPr>
          <w:p w14:paraId="07501BA3" w14:textId="0499005E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práce</w:t>
            </w:r>
          </w:p>
        </w:tc>
        <w:tc>
          <w:tcPr>
            <w:tcW w:w="4591" w:type="dxa"/>
            <w:tcBorders>
              <w:bottom w:val="single" w:sz="4" w:space="0" w:color="auto"/>
            </w:tcBorders>
            <w:vAlign w:val="center"/>
          </w:tcPr>
          <w:p w14:paraId="2740F04B" w14:textId="5C7889B2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 xml:space="preserve">Analýza výkonnosti práce, rozšíření a aktualizace výkonových norem pro </w:t>
            </w:r>
            <w:proofErr w:type="spellStart"/>
            <w:r w:rsidRPr="00A82F73">
              <w:rPr>
                <w:rFonts w:ascii="Arial" w:hAnsi="Arial" w:cs="Arial"/>
              </w:rPr>
              <w:t>harvestory</w:t>
            </w:r>
            <w:proofErr w:type="spellEnd"/>
            <w:r w:rsidRPr="00A82F73">
              <w:rPr>
                <w:rFonts w:ascii="Arial" w:hAnsi="Arial" w:cs="Arial"/>
              </w:rPr>
              <w:t xml:space="preserve"> a vyvážecí traktory</w:t>
            </w:r>
          </w:p>
        </w:tc>
        <w:tc>
          <w:tcPr>
            <w:tcW w:w="1940" w:type="dxa"/>
            <w:vMerge w:val="restart"/>
            <w:vAlign w:val="center"/>
          </w:tcPr>
          <w:p w14:paraId="014F29F1" w14:textId="5852B82D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doc. Ing. Martin Jankovský, PhD.</w:t>
            </w:r>
          </w:p>
        </w:tc>
        <w:tc>
          <w:tcPr>
            <w:tcW w:w="1559" w:type="dxa"/>
            <w:vMerge w:val="restart"/>
            <w:tcBorders>
              <w:right w:val="single" w:sz="12" w:space="0" w:color="auto"/>
            </w:tcBorders>
            <w:vAlign w:val="center"/>
          </w:tcPr>
          <w:p w14:paraId="5508BAF9" w14:textId="3D78DA27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 xml:space="preserve">Ing. Ondřej </w:t>
            </w:r>
            <w:proofErr w:type="spellStart"/>
            <w:r w:rsidRPr="00A82F73">
              <w:rPr>
                <w:rFonts w:ascii="Arial" w:hAnsi="Arial" w:cs="Arial"/>
              </w:rPr>
              <w:t>Nuhlíček</w:t>
            </w:r>
            <w:proofErr w:type="spellEnd"/>
            <w:r w:rsidRPr="00A82F73">
              <w:rPr>
                <w:rFonts w:ascii="Arial" w:hAnsi="Arial" w:cs="Arial"/>
              </w:rPr>
              <w:t>, Ph.D.</w:t>
            </w:r>
          </w:p>
        </w:tc>
      </w:tr>
      <w:tr w:rsidR="00A82F73" w:rsidRPr="00A82F73" w14:paraId="457BD697" w14:textId="77777777" w:rsidTr="000D4E90">
        <w:trPr>
          <w:trHeight w:val="958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6EFB9E" w14:textId="77777777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14:paraId="04B7BB56" w14:textId="7CAFBB9C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anglicky</w:t>
            </w:r>
          </w:p>
        </w:tc>
        <w:tc>
          <w:tcPr>
            <w:tcW w:w="4591" w:type="dxa"/>
            <w:tcBorders>
              <w:bottom w:val="single" w:sz="12" w:space="0" w:color="auto"/>
            </w:tcBorders>
            <w:vAlign w:val="center"/>
          </w:tcPr>
          <w:p w14:paraId="179A8B0A" w14:textId="4C4C46E8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  <w:lang w:val="en-US"/>
              </w:rPr>
              <w:t>Analysis of Work Performance, Extension and Update of Standards for Harvesters and Forwarders</w:t>
            </w:r>
          </w:p>
        </w:tc>
        <w:tc>
          <w:tcPr>
            <w:tcW w:w="1940" w:type="dxa"/>
            <w:vMerge/>
            <w:tcBorders>
              <w:bottom w:val="single" w:sz="12" w:space="0" w:color="auto"/>
            </w:tcBorders>
            <w:vAlign w:val="center"/>
          </w:tcPr>
          <w:p w14:paraId="1ED4CC56" w14:textId="77777777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AFC094" w14:textId="77777777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16950536" w14:textId="77777777" w:rsidTr="000D4E90">
        <w:trPr>
          <w:trHeight w:val="1113"/>
        </w:trPr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66D49546" w14:textId="66B6B985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34.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vAlign w:val="center"/>
          </w:tcPr>
          <w:p w14:paraId="046F7ABF" w14:textId="350A6C09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práce</w:t>
            </w:r>
          </w:p>
        </w:tc>
        <w:tc>
          <w:tcPr>
            <w:tcW w:w="4591" w:type="dxa"/>
            <w:tcBorders>
              <w:bottom w:val="single" w:sz="4" w:space="0" w:color="auto"/>
            </w:tcBorders>
            <w:vAlign w:val="center"/>
          </w:tcPr>
          <w:p w14:paraId="43C49C78" w14:textId="53F0B172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  <w:lang w:val="sk-SK"/>
              </w:rPr>
              <w:t xml:space="preserve">Analýza výkonnosti </w:t>
            </w:r>
            <w:proofErr w:type="spellStart"/>
            <w:r w:rsidRPr="00A82F73">
              <w:rPr>
                <w:rFonts w:ascii="Arial" w:hAnsi="Arial" w:cs="Arial"/>
                <w:lang w:val="sk-SK"/>
              </w:rPr>
              <w:t>těžební</w:t>
            </w:r>
            <w:proofErr w:type="spellEnd"/>
            <w:r w:rsidRPr="00A82F73">
              <w:rPr>
                <w:rFonts w:ascii="Arial" w:hAnsi="Arial" w:cs="Arial"/>
                <w:lang w:val="sk-SK"/>
              </w:rPr>
              <w:t xml:space="preserve"> a dopravní </w:t>
            </w:r>
            <w:proofErr w:type="spellStart"/>
            <w:r w:rsidRPr="00A82F73">
              <w:rPr>
                <w:rFonts w:ascii="Arial" w:hAnsi="Arial" w:cs="Arial"/>
                <w:lang w:val="sk-SK"/>
              </w:rPr>
              <w:t>mechanizace</w:t>
            </w:r>
            <w:proofErr w:type="spellEnd"/>
            <w:r w:rsidRPr="00A82F73">
              <w:rPr>
                <w:rFonts w:ascii="Arial" w:hAnsi="Arial" w:cs="Arial"/>
                <w:lang w:val="sk-SK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  <w:lang w:val="sk-SK"/>
              </w:rPr>
              <w:t>ve</w:t>
            </w:r>
            <w:proofErr w:type="spellEnd"/>
            <w:r w:rsidRPr="00A82F73">
              <w:rPr>
                <w:rFonts w:ascii="Arial" w:hAnsi="Arial" w:cs="Arial"/>
                <w:lang w:val="sk-SK"/>
              </w:rPr>
              <w:t xml:space="preserve"> vybraných </w:t>
            </w:r>
            <w:proofErr w:type="spellStart"/>
            <w:r w:rsidRPr="00A82F73">
              <w:rPr>
                <w:rFonts w:ascii="Arial" w:hAnsi="Arial" w:cs="Arial"/>
                <w:lang w:val="sk-SK"/>
              </w:rPr>
              <w:t>výrobních</w:t>
            </w:r>
            <w:proofErr w:type="spellEnd"/>
            <w:r w:rsidRPr="00A82F73">
              <w:rPr>
                <w:rFonts w:ascii="Arial" w:hAnsi="Arial" w:cs="Arial"/>
                <w:lang w:val="sk-SK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  <w:lang w:val="sk-SK"/>
              </w:rPr>
              <w:t>podmínkách</w:t>
            </w:r>
            <w:proofErr w:type="spellEnd"/>
            <w:r w:rsidRPr="00A82F73">
              <w:rPr>
                <w:rFonts w:ascii="Arial" w:hAnsi="Arial" w:cs="Arial"/>
                <w:lang w:val="sk-SK"/>
              </w:rPr>
              <w:t xml:space="preserve"> a návrh </w:t>
            </w:r>
            <w:proofErr w:type="spellStart"/>
            <w:r w:rsidRPr="00A82F73">
              <w:rPr>
                <w:rFonts w:ascii="Arial" w:hAnsi="Arial" w:cs="Arial"/>
                <w:lang w:val="sk-SK"/>
              </w:rPr>
              <w:t>aplikace</w:t>
            </w:r>
            <w:proofErr w:type="spellEnd"/>
            <w:r w:rsidRPr="00A82F73">
              <w:rPr>
                <w:rFonts w:ascii="Arial" w:hAnsi="Arial" w:cs="Arial"/>
                <w:lang w:val="sk-SK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  <w:lang w:val="sk-SK"/>
              </w:rPr>
              <w:t>při</w:t>
            </w:r>
            <w:proofErr w:type="spellEnd"/>
            <w:r w:rsidRPr="00A82F73">
              <w:rPr>
                <w:rFonts w:ascii="Arial" w:hAnsi="Arial" w:cs="Arial"/>
                <w:lang w:val="sk-SK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  <w:lang w:val="sk-SK"/>
              </w:rPr>
              <w:t>plánování</w:t>
            </w:r>
            <w:proofErr w:type="spellEnd"/>
            <w:r w:rsidRPr="00A82F73">
              <w:rPr>
                <w:rFonts w:ascii="Arial" w:hAnsi="Arial" w:cs="Arial"/>
                <w:lang w:val="sk-SK"/>
              </w:rPr>
              <w:t xml:space="preserve"> práce</w:t>
            </w:r>
          </w:p>
        </w:tc>
        <w:tc>
          <w:tcPr>
            <w:tcW w:w="1940" w:type="dxa"/>
            <w:vMerge w:val="restart"/>
            <w:vAlign w:val="center"/>
          </w:tcPr>
          <w:p w14:paraId="68B39270" w14:textId="787070C8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doc. Ing. Martin Jankovský, PhD.</w:t>
            </w:r>
          </w:p>
        </w:tc>
        <w:tc>
          <w:tcPr>
            <w:tcW w:w="1559" w:type="dxa"/>
            <w:vMerge w:val="restart"/>
            <w:tcBorders>
              <w:right w:val="single" w:sz="12" w:space="0" w:color="auto"/>
            </w:tcBorders>
            <w:vAlign w:val="center"/>
          </w:tcPr>
          <w:p w14:paraId="4C05D3A4" w14:textId="6E386358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 xml:space="preserve">Ing. Ondřej </w:t>
            </w:r>
            <w:proofErr w:type="spellStart"/>
            <w:r w:rsidRPr="00A82F73">
              <w:rPr>
                <w:rFonts w:ascii="Arial" w:hAnsi="Arial" w:cs="Arial"/>
              </w:rPr>
              <w:t>Nuhlíček</w:t>
            </w:r>
            <w:proofErr w:type="spellEnd"/>
            <w:r w:rsidRPr="00A82F73">
              <w:rPr>
                <w:rFonts w:ascii="Arial" w:hAnsi="Arial" w:cs="Arial"/>
              </w:rPr>
              <w:t>, Ph.D.</w:t>
            </w:r>
          </w:p>
        </w:tc>
      </w:tr>
      <w:tr w:rsidR="00A82F73" w:rsidRPr="00A82F73" w14:paraId="51298FEA" w14:textId="77777777" w:rsidTr="000D4E90">
        <w:trPr>
          <w:trHeight w:val="1113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F598CB" w14:textId="77777777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14:paraId="01F39C16" w14:textId="6BDF636B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anglicky</w:t>
            </w:r>
          </w:p>
        </w:tc>
        <w:tc>
          <w:tcPr>
            <w:tcW w:w="4591" w:type="dxa"/>
            <w:tcBorders>
              <w:bottom w:val="single" w:sz="12" w:space="0" w:color="auto"/>
            </w:tcBorders>
            <w:vAlign w:val="center"/>
          </w:tcPr>
          <w:p w14:paraId="79B7A0AD" w14:textId="4AB25CDE" w:rsidR="00B52F75" w:rsidRPr="00A82F73" w:rsidRDefault="00B52F75" w:rsidP="00B52F75">
            <w:pPr>
              <w:jc w:val="center"/>
              <w:rPr>
                <w:rFonts w:ascii="Arial" w:hAnsi="Arial" w:cs="Arial"/>
                <w:lang w:val="en-US"/>
              </w:rPr>
            </w:pPr>
            <w:r w:rsidRPr="00A82F73">
              <w:rPr>
                <w:rFonts w:ascii="Arial" w:hAnsi="Arial" w:cs="Arial"/>
                <w:lang w:val="en-US"/>
              </w:rPr>
              <w:t xml:space="preserve">Performance Analysis of Logging and Transport Forestry </w:t>
            </w:r>
            <w:proofErr w:type="spellStart"/>
            <w:r w:rsidRPr="00A82F73">
              <w:rPr>
                <w:rFonts w:ascii="Arial" w:hAnsi="Arial" w:cs="Arial"/>
                <w:lang w:val="en-US"/>
              </w:rPr>
              <w:t>Mechanisation</w:t>
            </w:r>
            <w:proofErr w:type="spellEnd"/>
            <w:r w:rsidRPr="00A82F73">
              <w:rPr>
                <w:rFonts w:ascii="Arial" w:hAnsi="Arial" w:cs="Arial"/>
                <w:lang w:val="en-US"/>
              </w:rPr>
              <w:t xml:space="preserve"> in Selected Production Conditions and Suggestion for Work Planning</w:t>
            </w:r>
          </w:p>
        </w:tc>
        <w:tc>
          <w:tcPr>
            <w:tcW w:w="1940" w:type="dxa"/>
            <w:vMerge/>
            <w:tcBorders>
              <w:bottom w:val="single" w:sz="12" w:space="0" w:color="auto"/>
            </w:tcBorders>
            <w:vAlign w:val="center"/>
          </w:tcPr>
          <w:p w14:paraId="149BFEE5" w14:textId="77777777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8E4CEA" w14:textId="77777777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537FF3EF" w14:textId="77777777" w:rsidTr="000D4E90">
        <w:trPr>
          <w:trHeight w:val="1012"/>
        </w:trPr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7DFD561F" w14:textId="6BAB602B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35.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vAlign w:val="center"/>
          </w:tcPr>
          <w:p w14:paraId="7ADDF00C" w14:textId="15F40564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práce</w:t>
            </w:r>
          </w:p>
        </w:tc>
        <w:tc>
          <w:tcPr>
            <w:tcW w:w="4591" w:type="dxa"/>
            <w:tcBorders>
              <w:bottom w:val="single" w:sz="4" w:space="0" w:color="auto"/>
            </w:tcBorders>
            <w:vAlign w:val="center"/>
          </w:tcPr>
          <w:p w14:paraId="2F4F0840" w14:textId="28E40AF8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Návrh a ověření dlouhodobé metodiky pro analýzu podílu těžebních metod a těžebně-dopravních technologií v ČR</w:t>
            </w:r>
          </w:p>
        </w:tc>
        <w:tc>
          <w:tcPr>
            <w:tcW w:w="1940" w:type="dxa"/>
            <w:vMerge w:val="restart"/>
            <w:vAlign w:val="center"/>
          </w:tcPr>
          <w:p w14:paraId="05FC5DE3" w14:textId="0CA3B214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doc. Ing. Martin Jankovský, PhD.</w:t>
            </w:r>
          </w:p>
        </w:tc>
        <w:tc>
          <w:tcPr>
            <w:tcW w:w="1559" w:type="dxa"/>
            <w:vMerge w:val="restart"/>
            <w:tcBorders>
              <w:right w:val="single" w:sz="12" w:space="0" w:color="auto"/>
            </w:tcBorders>
            <w:vAlign w:val="center"/>
          </w:tcPr>
          <w:p w14:paraId="3DAA90C0" w14:textId="627CF4F6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 xml:space="preserve">Ing. Bc. Pavel </w:t>
            </w:r>
            <w:proofErr w:type="spellStart"/>
            <w:r w:rsidRPr="00A82F73">
              <w:rPr>
                <w:rFonts w:ascii="Arial" w:hAnsi="Arial" w:cs="Arial"/>
              </w:rPr>
              <w:t>Natov</w:t>
            </w:r>
            <w:proofErr w:type="spellEnd"/>
            <w:r w:rsidRPr="00A82F73">
              <w:rPr>
                <w:rFonts w:ascii="Arial" w:hAnsi="Arial" w:cs="Arial"/>
              </w:rPr>
              <w:t>, Ph.D.</w:t>
            </w:r>
          </w:p>
        </w:tc>
      </w:tr>
      <w:tr w:rsidR="00A82F73" w:rsidRPr="00A82F73" w14:paraId="796EF726" w14:textId="77777777" w:rsidTr="000D4E90">
        <w:trPr>
          <w:trHeight w:val="1012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BDFE06" w14:textId="77777777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14:paraId="09C72318" w14:textId="4D7F8440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anglicky</w:t>
            </w:r>
          </w:p>
        </w:tc>
        <w:tc>
          <w:tcPr>
            <w:tcW w:w="4591" w:type="dxa"/>
            <w:tcBorders>
              <w:bottom w:val="single" w:sz="12" w:space="0" w:color="auto"/>
            </w:tcBorders>
            <w:vAlign w:val="center"/>
          </w:tcPr>
          <w:p w14:paraId="379A0D63" w14:textId="2AC5261A" w:rsidR="00B52F75" w:rsidRPr="00A82F73" w:rsidRDefault="00B52F75" w:rsidP="00B52F75">
            <w:pPr>
              <w:jc w:val="center"/>
              <w:rPr>
                <w:rFonts w:ascii="Arial" w:hAnsi="Arial" w:cs="Arial"/>
                <w:lang w:val="en-US"/>
              </w:rPr>
            </w:pPr>
            <w:r w:rsidRPr="00A82F73">
              <w:rPr>
                <w:rFonts w:ascii="Arial" w:hAnsi="Arial" w:cs="Arial"/>
                <w:lang w:val="en-US"/>
              </w:rPr>
              <w:t xml:space="preserve">Proposal and Verification of Long-term Methodology for </w:t>
            </w:r>
            <w:proofErr w:type="spellStart"/>
            <w:r w:rsidRPr="00A82F73">
              <w:rPr>
                <w:rFonts w:ascii="Arial" w:hAnsi="Arial" w:cs="Arial"/>
                <w:lang w:val="en-US"/>
              </w:rPr>
              <w:t>Analysing</w:t>
            </w:r>
            <w:proofErr w:type="spellEnd"/>
            <w:r w:rsidRPr="00A82F73">
              <w:rPr>
                <w:rFonts w:ascii="Arial" w:hAnsi="Arial" w:cs="Arial"/>
                <w:lang w:val="en-US"/>
              </w:rPr>
              <w:t xml:space="preserve"> of Share of</w:t>
            </w:r>
            <w:r w:rsidRPr="00A82F73">
              <w:rPr>
                <w:rFonts w:ascii="Arial" w:hAnsi="Arial" w:cs="Arial"/>
              </w:rPr>
              <w:t xml:space="preserve"> </w:t>
            </w:r>
            <w:r w:rsidRPr="00A82F73">
              <w:rPr>
                <w:rFonts w:ascii="Arial" w:hAnsi="Arial" w:cs="Arial"/>
                <w:lang w:val="en-US"/>
              </w:rPr>
              <w:t>Logging transport Technologies in the Czech Republic</w:t>
            </w:r>
          </w:p>
        </w:tc>
        <w:tc>
          <w:tcPr>
            <w:tcW w:w="1940" w:type="dxa"/>
            <w:vMerge/>
            <w:tcBorders>
              <w:bottom w:val="single" w:sz="12" w:space="0" w:color="auto"/>
            </w:tcBorders>
            <w:vAlign w:val="center"/>
          </w:tcPr>
          <w:p w14:paraId="2C005540" w14:textId="77777777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D33A44" w14:textId="77777777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3B1FF6F8" w14:textId="77777777" w:rsidTr="00D2232B">
        <w:trPr>
          <w:trHeight w:val="1379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430C1E" w14:textId="013A96F5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lastRenderedPageBreak/>
              <w:t>36.</w:t>
            </w:r>
          </w:p>
        </w:tc>
        <w:tc>
          <w:tcPr>
            <w:tcW w:w="98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B349C2A" w14:textId="2CB34735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práce</w:t>
            </w:r>
          </w:p>
        </w:tc>
        <w:tc>
          <w:tcPr>
            <w:tcW w:w="459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C57B2C0" w14:textId="519680AF" w:rsidR="00B52F75" w:rsidRPr="00A82F73" w:rsidRDefault="000D4E90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  <w:lang w:val="sk-SK"/>
              </w:rPr>
              <w:t xml:space="preserve">Rozsah </w:t>
            </w:r>
            <w:proofErr w:type="spellStart"/>
            <w:r w:rsidRPr="00A82F73">
              <w:rPr>
                <w:rFonts w:ascii="Arial" w:hAnsi="Arial" w:cs="Arial"/>
                <w:lang w:val="sk-SK"/>
              </w:rPr>
              <w:t>poškození</w:t>
            </w:r>
            <w:proofErr w:type="spellEnd"/>
            <w:r w:rsidRPr="00A82F73">
              <w:rPr>
                <w:rFonts w:ascii="Arial" w:hAnsi="Arial" w:cs="Arial"/>
                <w:lang w:val="sk-SK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  <w:lang w:val="sk-SK"/>
              </w:rPr>
              <w:t>lesních</w:t>
            </w:r>
            <w:proofErr w:type="spellEnd"/>
            <w:r w:rsidRPr="00A82F73">
              <w:rPr>
                <w:rFonts w:ascii="Arial" w:hAnsi="Arial" w:cs="Arial"/>
                <w:lang w:val="sk-SK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  <w:lang w:val="sk-SK"/>
              </w:rPr>
              <w:t>dřevin</w:t>
            </w:r>
            <w:proofErr w:type="spellEnd"/>
            <w:r w:rsidRPr="00A82F73">
              <w:rPr>
                <w:rFonts w:ascii="Arial" w:hAnsi="Arial" w:cs="Arial"/>
                <w:lang w:val="sk-SK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  <w:lang w:val="sk-SK"/>
              </w:rPr>
              <w:t>způsobené</w:t>
            </w:r>
            <w:proofErr w:type="spellEnd"/>
            <w:r w:rsidRPr="00A82F73">
              <w:rPr>
                <w:rFonts w:ascii="Arial" w:hAnsi="Arial" w:cs="Arial"/>
                <w:lang w:val="sk-SK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  <w:lang w:val="sk-SK"/>
              </w:rPr>
              <w:t>nasazením</w:t>
            </w:r>
            <w:proofErr w:type="spellEnd"/>
            <w:r w:rsidRPr="00A82F73">
              <w:rPr>
                <w:rFonts w:ascii="Arial" w:hAnsi="Arial" w:cs="Arial"/>
                <w:lang w:val="sk-SK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  <w:lang w:val="sk-SK"/>
              </w:rPr>
              <w:t>těžební</w:t>
            </w:r>
            <w:proofErr w:type="spellEnd"/>
            <w:r w:rsidRPr="00A82F73">
              <w:rPr>
                <w:rFonts w:ascii="Arial" w:hAnsi="Arial" w:cs="Arial"/>
                <w:lang w:val="sk-SK"/>
              </w:rPr>
              <w:t xml:space="preserve"> a dopravní </w:t>
            </w:r>
            <w:proofErr w:type="spellStart"/>
            <w:r w:rsidRPr="00A82F73">
              <w:rPr>
                <w:rFonts w:ascii="Arial" w:hAnsi="Arial" w:cs="Arial"/>
                <w:lang w:val="sk-SK"/>
              </w:rPr>
              <w:t>mechanizace</w:t>
            </w:r>
            <w:proofErr w:type="spellEnd"/>
            <w:r w:rsidRPr="00A82F73">
              <w:rPr>
                <w:rFonts w:ascii="Arial" w:hAnsi="Arial" w:cs="Arial"/>
                <w:lang w:val="sk-SK"/>
              </w:rPr>
              <w:t xml:space="preserve">, </w:t>
            </w:r>
            <w:proofErr w:type="spellStart"/>
            <w:r w:rsidRPr="00A82F73">
              <w:rPr>
                <w:rFonts w:ascii="Arial" w:hAnsi="Arial" w:cs="Arial"/>
                <w:lang w:val="sk-SK"/>
              </w:rPr>
              <w:t>sekundární</w:t>
            </w:r>
            <w:proofErr w:type="spellEnd"/>
            <w:r w:rsidRPr="00A82F73">
              <w:rPr>
                <w:rFonts w:ascii="Arial" w:hAnsi="Arial" w:cs="Arial"/>
                <w:lang w:val="sk-SK"/>
              </w:rPr>
              <w:t xml:space="preserve"> dopad na lesní ekosystém a návrh </w:t>
            </w:r>
            <w:proofErr w:type="spellStart"/>
            <w:r w:rsidRPr="00A82F73">
              <w:rPr>
                <w:rFonts w:ascii="Arial" w:hAnsi="Arial" w:cs="Arial"/>
                <w:lang w:val="sk-SK"/>
              </w:rPr>
              <w:t>opatření</w:t>
            </w:r>
            <w:proofErr w:type="spellEnd"/>
            <w:r w:rsidRPr="00A82F73">
              <w:rPr>
                <w:rFonts w:ascii="Arial" w:hAnsi="Arial" w:cs="Arial"/>
                <w:lang w:val="sk-SK"/>
              </w:rPr>
              <w:t xml:space="preserve"> pro </w:t>
            </w:r>
            <w:proofErr w:type="spellStart"/>
            <w:r w:rsidRPr="00A82F73">
              <w:rPr>
                <w:rFonts w:ascii="Arial" w:hAnsi="Arial" w:cs="Arial"/>
                <w:lang w:val="sk-SK"/>
              </w:rPr>
              <w:t>jejich</w:t>
            </w:r>
            <w:proofErr w:type="spellEnd"/>
            <w:r w:rsidRPr="00A82F73">
              <w:rPr>
                <w:rFonts w:ascii="Arial" w:hAnsi="Arial" w:cs="Arial"/>
                <w:lang w:val="sk-SK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  <w:lang w:val="sk-SK"/>
              </w:rPr>
              <w:t>minimalizaci</w:t>
            </w:r>
            <w:proofErr w:type="spellEnd"/>
          </w:p>
        </w:tc>
        <w:tc>
          <w:tcPr>
            <w:tcW w:w="1940" w:type="dxa"/>
            <w:vMerge w:val="restart"/>
            <w:tcBorders>
              <w:top w:val="single" w:sz="12" w:space="0" w:color="auto"/>
            </w:tcBorders>
            <w:vAlign w:val="center"/>
          </w:tcPr>
          <w:p w14:paraId="5B715221" w14:textId="7476F9F3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doc. Ing. Martin Jankovský, PhD.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68A8C9" w14:textId="3F2E2C5C" w:rsidR="00B52F75" w:rsidRPr="00A82F73" w:rsidRDefault="000D4E90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 xml:space="preserve">Ing. Michal </w:t>
            </w:r>
            <w:proofErr w:type="spellStart"/>
            <w:r w:rsidRPr="00A82F73">
              <w:rPr>
                <w:rFonts w:ascii="Arial" w:hAnsi="Arial" w:cs="Arial"/>
              </w:rPr>
              <w:t>Allman</w:t>
            </w:r>
            <w:proofErr w:type="spellEnd"/>
            <w:r w:rsidRPr="00A82F73">
              <w:rPr>
                <w:rFonts w:ascii="Arial" w:hAnsi="Arial" w:cs="Arial"/>
              </w:rPr>
              <w:t>, PhD.</w:t>
            </w:r>
          </w:p>
        </w:tc>
      </w:tr>
      <w:tr w:rsidR="00A82F73" w:rsidRPr="00A82F73" w14:paraId="3E3EC958" w14:textId="77777777" w:rsidTr="000D4E90">
        <w:trPr>
          <w:trHeight w:val="1217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525AAA" w14:textId="77777777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14:paraId="766D0C0A" w14:textId="74BF877B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anglicky</w:t>
            </w:r>
          </w:p>
        </w:tc>
        <w:tc>
          <w:tcPr>
            <w:tcW w:w="4591" w:type="dxa"/>
            <w:tcBorders>
              <w:bottom w:val="single" w:sz="12" w:space="0" w:color="auto"/>
            </w:tcBorders>
            <w:vAlign w:val="center"/>
          </w:tcPr>
          <w:p w14:paraId="5073C522" w14:textId="79058A2F" w:rsidR="00B52F75" w:rsidRPr="00A82F73" w:rsidRDefault="000D4E90" w:rsidP="00B52F75">
            <w:pPr>
              <w:jc w:val="center"/>
              <w:rPr>
                <w:rFonts w:ascii="Arial" w:hAnsi="Arial" w:cs="Arial"/>
                <w:lang w:val="en-US"/>
              </w:rPr>
            </w:pPr>
            <w:r w:rsidRPr="00A82F73">
              <w:rPr>
                <w:rFonts w:ascii="Arial" w:hAnsi="Arial" w:cs="Arial"/>
                <w:lang w:val="en-US"/>
              </w:rPr>
              <w:t xml:space="preserve">Extent of Forest Damages from Logging and Timber Transport </w:t>
            </w:r>
            <w:proofErr w:type="spellStart"/>
            <w:r w:rsidRPr="00A82F73">
              <w:rPr>
                <w:rFonts w:ascii="Arial" w:hAnsi="Arial" w:cs="Arial"/>
                <w:lang w:val="en-US"/>
              </w:rPr>
              <w:t>Mechanisation</w:t>
            </w:r>
            <w:proofErr w:type="spellEnd"/>
            <w:r w:rsidRPr="00A82F73">
              <w:rPr>
                <w:rFonts w:ascii="Arial" w:hAnsi="Arial" w:cs="Arial"/>
                <w:lang w:val="en-US"/>
              </w:rPr>
              <w:t>, Secondary Impact on Forestry Ecosystems and Suggestion of Measures to Minimize them</w:t>
            </w:r>
          </w:p>
        </w:tc>
        <w:tc>
          <w:tcPr>
            <w:tcW w:w="1940" w:type="dxa"/>
            <w:vMerge/>
            <w:tcBorders>
              <w:bottom w:val="single" w:sz="12" w:space="0" w:color="auto"/>
            </w:tcBorders>
            <w:vAlign w:val="center"/>
          </w:tcPr>
          <w:p w14:paraId="045E799B" w14:textId="77777777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6BD107" w14:textId="77777777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3450427F" w14:textId="77777777" w:rsidTr="000D4E90">
        <w:trPr>
          <w:trHeight w:val="857"/>
        </w:trPr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1D7F1142" w14:textId="70C0C88E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37.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vAlign w:val="center"/>
          </w:tcPr>
          <w:p w14:paraId="2EC5DAA2" w14:textId="46D4DAF8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práce</w:t>
            </w:r>
          </w:p>
        </w:tc>
        <w:tc>
          <w:tcPr>
            <w:tcW w:w="4591" w:type="dxa"/>
            <w:tcBorders>
              <w:bottom w:val="single" w:sz="4" w:space="0" w:color="auto"/>
            </w:tcBorders>
            <w:vAlign w:val="center"/>
          </w:tcPr>
          <w:p w14:paraId="77614187" w14:textId="082A3856" w:rsidR="00B52F75" w:rsidRPr="00A82F73" w:rsidRDefault="000D4E90" w:rsidP="00B52F75">
            <w:pPr>
              <w:jc w:val="center"/>
              <w:rPr>
                <w:rFonts w:ascii="Arial" w:hAnsi="Arial" w:cs="Arial"/>
                <w:lang w:val="en-US"/>
              </w:rPr>
            </w:pPr>
            <w:r w:rsidRPr="00A82F73">
              <w:rPr>
                <w:rFonts w:ascii="Arial" w:hAnsi="Arial" w:cs="Arial"/>
              </w:rPr>
              <w:t xml:space="preserve">Kvantifikace energeticky využitelné </w:t>
            </w:r>
            <w:proofErr w:type="spellStart"/>
            <w:r w:rsidRPr="00A82F73">
              <w:rPr>
                <w:rFonts w:ascii="Arial" w:hAnsi="Arial" w:cs="Arial"/>
              </w:rPr>
              <w:t>dendromasy</w:t>
            </w:r>
            <w:proofErr w:type="spellEnd"/>
            <w:r w:rsidRPr="00A82F73">
              <w:rPr>
                <w:rFonts w:ascii="Arial" w:hAnsi="Arial" w:cs="Arial"/>
              </w:rPr>
              <w:t xml:space="preserve"> podle dřeviny, věku a bonity porostu</w:t>
            </w:r>
          </w:p>
        </w:tc>
        <w:tc>
          <w:tcPr>
            <w:tcW w:w="1940" w:type="dxa"/>
            <w:vMerge w:val="restart"/>
            <w:vAlign w:val="center"/>
          </w:tcPr>
          <w:p w14:paraId="691BDF96" w14:textId="135FC87B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doc. Ing. Martin Jankovský, PhD.</w:t>
            </w:r>
          </w:p>
        </w:tc>
        <w:tc>
          <w:tcPr>
            <w:tcW w:w="1559" w:type="dxa"/>
            <w:vMerge w:val="restart"/>
            <w:tcBorders>
              <w:right w:val="single" w:sz="12" w:space="0" w:color="auto"/>
            </w:tcBorders>
            <w:vAlign w:val="center"/>
          </w:tcPr>
          <w:p w14:paraId="6D5D6DF5" w14:textId="6D669614" w:rsidR="00B52F75" w:rsidRPr="00A82F73" w:rsidRDefault="000D4E90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 xml:space="preserve">Ing. Ondřej </w:t>
            </w:r>
            <w:proofErr w:type="spellStart"/>
            <w:r w:rsidRPr="00A82F73">
              <w:rPr>
                <w:rFonts w:ascii="Arial" w:hAnsi="Arial" w:cs="Arial"/>
              </w:rPr>
              <w:t>Nuhlíček</w:t>
            </w:r>
            <w:proofErr w:type="spellEnd"/>
            <w:r w:rsidRPr="00A82F73">
              <w:rPr>
                <w:rFonts w:ascii="Arial" w:hAnsi="Arial" w:cs="Arial"/>
              </w:rPr>
              <w:t>, Ph.D.</w:t>
            </w:r>
          </w:p>
        </w:tc>
      </w:tr>
      <w:tr w:rsidR="00A82F73" w:rsidRPr="00A82F73" w14:paraId="74899128" w14:textId="77777777" w:rsidTr="000D4E90">
        <w:trPr>
          <w:trHeight w:val="857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13CA99" w14:textId="77777777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14:paraId="404FF57F" w14:textId="6EE14092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anglicky</w:t>
            </w:r>
          </w:p>
        </w:tc>
        <w:tc>
          <w:tcPr>
            <w:tcW w:w="4591" w:type="dxa"/>
            <w:tcBorders>
              <w:bottom w:val="single" w:sz="12" w:space="0" w:color="auto"/>
            </w:tcBorders>
            <w:vAlign w:val="center"/>
          </w:tcPr>
          <w:p w14:paraId="5689DF87" w14:textId="0C88B5F1" w:rsidR="00B52F75" w:rsidRPr="00A82F73" w:rsidRDefault="000D4E90" w:rsidP="00B52F75">
            <w:pPr>
              <w:jc w:val="center"/>
              <w:rPr>
                <w:rFonts w:ascii="Arial" w:hAnsi="Arial" w:cs="Arial"/>
                <w:lang w:val="en-US"/>
              </w:rPr>
            </w:pPr>
            <w:r w:rsidRPr="00A82F73">
              <w:rPr>
                <w:rFonts w:ascii="Arial" w:hAnsi="Arial" w:cs="Arial"/>
                <w:lang w:val="en-US"/>
              </w:rPr>
              <w:t>Quantification of Energy-efficient Dendromass by Tree, Age and Site Quality of Stands</w:t>
            </w:r>
          </w:p>
        </w:tc>
        <w:tc>
          <w:tcPr>
            <w:tcW w:w="1940" w:type="dxa"/>
            <w:vMerge/>
            <w:tcBorders>
              <w:bottom w:val="single" w:sz="12" w:space="0" w:color="auto"/>
            </w:tcBorders>
            <w:vAlign w:val="center"/>
          </w:tcPr>
          <w:p w14:paraId="02512872" w14:textId="77777777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894E30" w14:textId="77777777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12F5B0E6" w14:textId="77777777" w:rsidTr="000D4E90">
        <w:trPr>
          <w:trHeight w:val="857"/>
        </w:trPr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249F3195" w14:textId="2061A7CE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38.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vAlign w:val="center"/>
          </w:tcPr>
          <w:p w14:paraId="0A3DE564" w14:textId="702CD540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práce</w:t>
            </w:r>
          </w:p>
        </w:tc>
        <w:tc>
          <w:tcPr>
            <w:tcW w:w="4591" w:type="dxa"/>
            <w:tcBorders>
              <w:bottom w:val="single" w:sz="4" w:space="0" w:color="auto"/>
            </w:tcBorders>
            <w:vAlign w:val="center"/>
          </w:tcPr>
          <w:p w14:paraId="0395F304" w14:textId="548F342E" w:rsidR="00B52F75" w:rsidRPr="00A82F73" w:rsidRDefault="000D4E90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 xml:space="preserve">Návrh norem pro soustřeďování dříví </w:t>
            </w:r>
            <w:proofErr w:type="spellStart"/>
            <w:r w:rsidRPr="00A82F73">
              <w:rPr>
                <w:rFonts w:ascii="Arial" w:hAnsi="Arial" w:cs="Arial"/>
              </w:rPr>
              <w:t>malovýkonovou</w:t>
            </w:r>
            <w:proofErr w:type="spellEnd"/>
            <w:r w:rsidRPr="00A82F73">
              <w:rPr>
                <w:rFonts w:ascii="Arial" w:hAnsi="Arial" w:cs="Arial"/>
              </w:rPr>
              <w:t xml:space="preserve"> mechanizací</w:t>
            </w:r>
          </w:p>
        </w:tc>
        <w:tc>
          <w:tcPr>
            <w:tcW w:w="1940" w:type="dxa"/>
            <w:vMerge w:val="restart"/>
            <w:vAlign w:val="center"/>
          </w:tcPr>
          <w:p w14:paraId="2A989115" w14:textId="5C9ACB0F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doc. Ing. Martin Jankovský, PhD.</w:t>
            </w:r>
          </w:p>
        </w:tc>
        <w:tc>
          <w:tcPr>
            <w:tcW w:w="1559" w:type="dxa"/>
            <w:vMerge w:val="restart"/>
            <w:tcBorders>
              <w:right w:val="single" w:sz="12" w:space="0" w:color="auto"/>
            </w:tcBorders>
            <w:vAlign w:val="center"/>
          </w:tcPr>
          <w:p w14:paraId="3A02A80C" w14:textId="2CECED9D" w:rsidR="00B52F75" w:rsidRPr="00A82F73" w:rsidRDefault="000D4E90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 xml:space="preserve">Ing. Ondřej </w:t>
            </w:r>
            <w:proofErr w:type="spellStart"/>
            <w:r w:rsidRPr="00A82F73">
              <w:rPr>
                <w:rFonts w:ascii="Arial" w:hAnsi="Arial" w:cs="Arial"/>
              </w:rPr>
              <w:t>Nuhlíček</w:t>
            </w:r>
            <w:proofErr w:type="spellEnd"/>
            <w:r w:rsidRPr="00A82F73">
              <w:rPr>
                <w:rFonts w:ascii="Arial" w:hAnsi="Arial" w:cs="Arial"/>
              </w:rPr>
              <w:t>, Ph.D.</w:t>
            </w:r>
          </w:p>
        </w:tc>
      </w:tr>
      <w:tr w:rsidR="00A82F73" w:rsidRPr="00A82F73" w14:paraId="1A10D0FE" w14:textId="77777777" w:rsidTr="000D4E90">
        <w:trPr>
          <w:trHeight w:val="857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90278A" w14:textId="77777777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14:paraId="1349DDFC" w14:textId="02FDE8A6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anglicky</w:t>
            </w:r>
          </w:p>
        </w:tc>
        <w:tc>
          <w:tcPr>
            <w:tcW w:w="4591" w:type="dxa"/>
            <w:tcBorders>
              <w:bottom w:val="single" w:sz="12" w:space="0" w:color="auto"/>
            </w:tcBorders>
            <w:vAlign w:val="center"/>
          </w:tcPr>
          <w:p w14:paraId="13D5C1F9" w14:textId="5AE53C29" w:rsidR="00B52F75" w:rsidRPr="00A82F73" w:rsidRDefault="000D4E90" w:rsidP="00B52F75">
            <w:pPr>
              <w:jc w:val="center"/>
              <w:rPr>
                <w:rFonts w:ascii="Arial" w:hAnsi="Arial" w:cs="Arial"/>
                <w:lang w:val="en-US"/>
              </w:rPr>
            </w:pPr>
            <w:r w:rsidRPr="00A82F73">
              <w:rPr>
                <w:rFonts w:ascii="Arial" w:hAnsi="Arial" w:cs="Arial"/>
                <w:lang w:val="en-US"/>
              </w:rPr>
              <w:t>Suggestion of Standards for Timber Transport with Small Forestry Mechanization</w:t>
            </w:r>
          </w:p>
        </w:tc>
        <w:tc>
          <w:tcPr>
            <w:tcW w:w="1940" w:type="dxa"/>
            <w:vMerge/>
            <w:tcBorders>
              <w:bottom w:val="single" w:sz="12" w:space="0" w:color="auto"/>
            </w:tcBorders>
            <w:vAlign w:val="center"/>
          </w:tcPr>
          <w:p w14:paraId="0A7F347E" w14:textId="77777777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0D80BE" w14:textId="77777777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2355B1DD" w14:textId="77777777" w:rsidTr="000D4E90">
        <w:trPr>
          <w:trHeight w:val="857"/>
        </w:trPr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2787370E" w14:textId="4067CD75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39.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vAlign w:val="center"/>
          </w:tcPr>
          <w:p w14:paraId="0957D13B" w14:textId="59F30CD4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práce</w:t>
            </w:r>
          </w:p>
        </w:tc>
        <w:tc>
          <w:tcPr>
            <w:tcW w:w="4591" w:type="dxa"/>
            <w:tcBorders>
              <w:bottom w:val="single" w:sz="4" w:space="0" w:color="auto"/>
            </w:tcBorders>
            <w:vAlign w:val="center"/>
          </w:tcPr>
          <w:p w14:paraId="0902804E" w14:textId="7E54D889" w:rsidR="00B52F75" w:rsidRPr="00A82F73" w:rsidRDefault="000D4E90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Analýza logistiky dopravy dříví a návrh opatření a aplikace pro krátkodobé plánování v lesním provozu</w:t>
            </w:r>
          </w:p>
        </w:tc>
        <w:tc>
          <w:tcPr>
            <w:tcW w:w="1940" w:type="dxa"/>
            <w:vMerge w:val="restart"/>
            <w:vAlign w:val="center"/>
          </w:tcPr>
          <w:p w14:paraId="4000E8D5" w14:textId="396CD704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doc. Ing. Martin Jankovský, PhD.</w:t>
            </w:r>
          </w:p>
        </w:tc>
        <w:tc>
          <w:tcPr>
            <w:tcW w:w="1559" w:type="dxa"/>
            <w:vMerge w:val="restart"/>
            <w:tcBorders>
              <w:right w:val="single" w:sz="12" w:space="0" w:color="auto"/>
            </w:tcBorders>
            <w:vAlign w:val="center"/>
          </w:tcPr>
          <w:p w14:paraId="7DF10B91" w14:textId="7DB4855C" w:rsidR="00B52F75" w:rsidRPr="00A82F73" w:rsidRDefault="000D4E90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 xml:space="preserve">Ing. Michal </w:t>
            </w:r>
            <w:proofErr w:type="spellStart"/>
            <w:r w:rsidRPr="00A82F73">
              <w:rPr>
                <w:rFonts w:ascii="Arial" w:hAnsi="Arial" w:cs="Arial"/>
              </w:rPr>
              <w:t>Allman</w:t>
            </w:r>
            <w:proofErr w:type="spellEnd"/>
            <w:r w:rsidRPr="00A82F73">
              <w:rPr>
                <w:rFonts w:ascii="Arial" w:hAnsi="Arial" w:cs="Arial"/>
              </w:rPr>
              <w:t>, PhD.</w:t>
            </w:r>
          </w:p>
        </w:tc>
      </w:tr>
      <w:tr w:rsidR="00A82F73" w:rsidRPr="00A82F73" w14:paraId="3271AEC4" w14:textId="77777777" w:rsidTr="000D4E90">
        <w:trPr>
          <w:trHeight w:val="857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952C40" w14:textId="77777777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14:paraId="5ACF593B" w14:textId="5C400040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anglicky</w:t>
            </w:r>
          </w:p>
        </w:tc>
        <w:tc>
          <w:tcPr>
            <w:tcW w:w="4591" w:type="dxa"/>
            <w:tcBorders>
              <w:bottom w:val="single" w:sz="12" w:space="0" w:color="auto"/>
            </w:tcBorders>
            <w:vAlign w:val="center"/>
          </w:tcPr>
          <w:p w14:paraId="5F9F1F4C" w14:textId="09CE69B6" w:rsidR="00B52F75" w:rsidRPr="00A82F73" w:rsidRDefault="000D4E90" w:rsidP="00B52F7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A82F73">
              <w:rPr>
                <w:rFonts w:ascii="Arial" w:hAnsi="Arial" w:cs="Arial"/>
              </w:rPr>
              <w:t>Analysis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of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timber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logistics</w:t>
            </w:r>
            <w:proofErr w:type="spellEnd"/>
            <w:r w:rsidRPr="00A82F73">
              <w:rPr>
                <w:rFonts w:ascii="Arial" w:hAnsi="Arial" w:cs="Arial"/>
              </w:rPr>
              <w:t xml:space="preserve"> and </w:t>
            </w:r>
            <w:proofErr w:type="spellStart"/>
            <w:r w:rsidRPr="00A82F73">
              <w:rPr>
                <w:rFonts w:ascii="Arial" w:hAnsi="Arial" w:cs="Arial"/>
              </w:rPr>
              <w:t>proposal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of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measures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for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forest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operations</w:t>
            </w:r>
            <w:proofErr w:type="spellEnd"/>
            <w:r w:rsidRPr="00A82F73">
              <w:rPr>
                <w:rFonts w:ascii="Arial" w:hAnsi="Arial" w:cs="Arial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</w:rPr>
              <w:t>planning</w:t>
            </w:r>
            <w:proofErr w:type="spellEnd"/>
          </w:p>
        </w:tc>
        <w:tc>
          <w:tcPr>
            <w:tcW w:w="1940" w:type="dxa"/>
            <w:vMerge/>
            <w:tcBorders>
              <w:bottom w:val="single" w:sz="12" w:space="0" w:color="auto"/>
            </w:tcBorders>
            <w:vAlign w:val="center"/>
          </w:tcPr>
          <w:p w14:paraId="768091E7" w14:textId="77777777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6A4F51" w14:textId="77777777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3EC4F38F" w14:textId="77777777" w:rsidTr="000D4E90">
        <w:trPr>
          <w:trHeight w:val="694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BB4D44" w14:textId="1DD658A9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40.</w:t>
            </w:r>
          </w:p>
        </w:tc>
        <w:tc>
          <w:tcPr>
            <w:tcW w:w="983" w:type="dxa"/>
            <w:tcBorders>
              <w:top w:val="single" w:sz="12" w:space="0" w:color="auto"/>
            </w:tcBorders>
            <w:vAlign w:val="center"/>
          </w:tcPr>
          <w:p w14:paraId="3490050B" w14:textId="77777777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práce</w:t>
            </w:r>
          </w:p>
        </w:tc>
        <w:tc>
          <w:tcPr>
            <w:tcW w:w="4591" w:type="dxa"/>
            <w:tcBorders>
              <w:top w:val="single" w:sz="12" w:space="0" w:color="auto"/>
            </w:tcBorders>
            <w:vAlign w:val="center"/>
          </w:tcPr>
          <w:p w14:paraId="141E3A96" w14:textId="543C6EB2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proofErr w:type="spellStart"/>
            <w:r w:rsidRPr="00A82F73">
              <w:rPr>
                <w:rFonts w:ascii="Arial" w:hAnsi="Arial" w:cs="Arial"/>
                <w:lang w:val="en-US"/>
              </w:rPr>
              <w:t>Vodopropustnost</w:t>
            </w:r>
            <w:proofErr w:type="spellEnd"/>
            <w:r w:rsidRPr="00A82F7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  <w:lang w:val="en-US"/>
              </w:rPr>
              <w:t>vozovek</w:t>
            </w:r>
            <w:proofErr w:type="spellEnd"/>
            <w:r w:rsidRPr="00A82F7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  <w:lang w:val="en-US"/>
              </w:rPr>
              <w:t>lesních</w:t>
            </w:r>
            <w:proofErr w:type="spellEnd"/>
            <w:r w:rsidRPr="00A82F7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82F73">
              <w:rPr>
                <w:rFonts w:ascii="Arial" w:hAnsi="Arial" w:cs="Arial"/>
                <w:lang w:val="en-US"/>
              </w:rPr>
              <w:t>cest</w:t>
            </w:r>
            <w:proofErr w:type="spellEnd"/>
          </w:p>
        </w:tc>
        <w:tc>
          <w:tcPr>
            <w:tcW w:w="1940" w:type="dxa"/>
            <w:vMerge w:val="restart"/>
            <w:tcBorders>
              <w:top w:val="single" w:sz="12" w:space="0" w:color="auto"/>
            </w:tcBorders>
            <w:vAlign w:val="center"/>
          </w:tcPr>
          <w:p w14:paraId="66BA39D2" w14:textId="435F528C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doc. Ing. Karel Zlatuška, CSc.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492960" w14:textId="11EFE7A0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269CAF83" w14:textId="77777777" w:rsidTr="000D4E90">
        <w:trPr>
          <w:trHeight w:val="694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C08AD2" w14:textId="77777777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14:paraId="099A53EA" w14:textId="77777777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anglicky</w:t>
            </w:r>
          </w:p>
        </w:tc>
        <w:tc>
          <w:tcPr>
            <w:tcW w:w="4591" w:type="dxa"/>
            <w:tcBorders>
              <w:bottom w:val="single" w:sz="12" w:space="0" w:color="auto"/>
            </w:tcBorders>
            <w:vAlign w:val="center"/>
          </w:tcPr>
          <w:p w14:paraId="0091DF46" w14:textId="2D6F86B2" w:rsidR="00B52F75" w:rsidRPr="00A82F73" w:rsidRDefault="00B52F75" w:rsidP="00B52F75">
            <w:pPr>
              <w:jc w:val="center"/>
              <w:rPr>
                <w:rFonts w:ascii="Arial" w:hAnsi="Arial" w:cs="Arial"/>
                <w:lang w:val="en-US"/>
              </w:rPr>
            </w:pPr>
            <w:r w:rsidRPr="00A82F73">
              <w:rPr>
                <w:rFonts w:ascii="Arial" w:hAnsi="Arial" w:cs="Arial"/>
                <w:lang w:val="en-US"/>
              </w:rPr>
              <w:t xml:space="preserve">Water </w:t>
            </w:r>
            <w:proofErr w:type="spellStart"/>
            <w:r w:rsidRPr="00A82F73">
              <w:rPr>
                <w:rFonts w:ascii="Arial" w:hAnsi="Arial" w:cs="Arial"/>
                <w:lang w:val="en-US"/>
              </w:rPr>
              <w:t>infiltrartion</w:t>
            </w:r>
            <w:proofErr w:type="spellEnd"/>
            <w:r w:rsidRPr="00A82F73">
              <w:rPr>
                <w:rFonts w:ascii="Arial" w:hAnsi="Arial" w:cs="Arial"/>
                <w:lang w:val="en-US"/>
              </w:rPr>
              <w:t xml:space="preserve"> of forest roads pavements</w:t>
            </w:r>
          </w:p>
        </w:tc>
        <w:tc>
          <w:tcPr>
            <w:tcW w:w="1940" w:type="dxa"/>
            <w:vMerge/>
            <w:tcBorders>
              <w:bottom w:val="single" w:sz="12" w:space="0" w:color="auto"/>
            </w:tcBorders>
            <w:vAlign w:val="center"/>
          </w:tcPr>
          <w:p w14:paraId="772F3ACC" w14:textId="77777777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EF910E" w14:textId="77777777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1E93636E" w14:textId="77777777" w:rsidTr="000D4E90">
        <w:trPr>
          <w:trHeight w:val="781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7B787D" w14:textId="74DFD7BF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41.</w:t>
            </w:r>
          </w:p>
        </w:tc>
        <w:tc>
          <w:tcPr>
            <w:tcW w:w="983" w:type="dxa"/>
            <w:tcBorders>
              <w:top w:val="single" w:sz="12" w:space="0" w:color="auto"/>
            </w:tcBorders>
            <w:vAlign w:val="center"/>
          </w:tcPr>
          <w:p w14:paraId="77CA04EF" w14:textId="1712A24E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práce</w:t>
            </w:r>
          </w:p>
        </w:tc>
        <w:tc>
          <w:tcPr>
            <w:tcW w:w="4591" w:type="dxa"/>
            <w:tcBorders>
              <w:top w:val="single" w:sz="12" w:space="0" w:color="auto"/>
            </w:tcBorders>
            <w:vAlign w:val="center"/>
          </w:tcPr>
          <w:p w14:paraId="1C2C4780" w14:textId="2A8F20F3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Smyková pevnost vybraných povrchů vozovek lesních cest</w:t>
            </w:r>
          </w:p>
        </w:tc>
        <w:tc>
          <w:tcPr>
            <w:tcW w:w="1940" w:type="dxa"/>
            <w:vMerge w:val="restart"/>
            <w:tcBorders>
              <w:top w:val="single" w:sz="12" w:space="0" w:color="auto"/>
            </w:tcBorders>
            <w:vAlign w:val="center"/>
          </w:tcPr>
          <w:p w14:paraId="69BFCAF2" w14:textId="3AEEABE3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doc. Ing. Karel Zlatuška, CSc.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D990C2" w14:textId="77777777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62706264" w14:textId="77777777" w:rsidTr="000D4E90">
        <w:trPr>
          <w:trHeight w:val="781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51AC17" w14:textId="77777777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14:paraId="6A43B0D1" w14:textId="40E94A66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anglicky</w:t>
            </w:r>
          </w:p>
        </w:tc>
        <w:tc>
          <w:tcPr>
            <w:tcW w:w="4591" w:type="dxa"/>
            <w:tcBorders>
              <w:bottom w:val="single" w:sz="12" w:space="0" w:color="auto"/>
            </w:tcBorders>
            <w:vAlign w:val="center"/>
          </w:tcPr>
          <w:p w14:paraId="41E32030" w14:textId="4FEFCC4A" w:rsidR="00B52F75" w:rsidRPr="00A82F73" w:rsidRDefault="00B52F75" w:rsidP="00B52F75">
            <w:pPr>
              <w:jc w:val="center"/>
              <w:rPr>
                <w:rFonts w:ascii="Arial" w:hAnsi="Arial" w:cs="Arial"/>
                <w:lang w:val="en-US"/>
              </w:rPr>
            </w:pPr>
            <w:r w:rsidRPr="00A82F73">
              <w:rPr>
                <w:rFonts w:ascii="Arial" w:hAnsi="Arial" w:cs="Arial"/>
                <w:lang w:val="en-US"/>
              </w:rPr>
              <w:t>Shear strength of selected forest road surfaces</w:t>
            </w:r>
          </w:p>
        </w:tc>
        <w:tc>
          <w:tcPr>
            <w:tcW w:w="1940" w:type="dxa"/>
            <w:vMerge/>
            <w:tcBorders>
              <w:bottom w:val="single" w:sz="12" w:space="0" w:color="auto"/>
            </w:tcBorders>
            <w:vAlign w:val="center"/>
          </w:tcPr>
          <w:p w14:paraId="4156983F" w14:textId="77777777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1B7551" w14:textId="77777777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25706ADE" w14:textId="77777777" w:rsidTr="00D2232B">
        <w:trPr>
          <w:trHeight w:val="1113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FB7660" w14:textId="1174715A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42.</w:t>
            </w:r>
          </w:p>
        </w:tc>
        <w:tc>
          <w:tcPr>
            <w:tcW w:w="983" w:type="dxa"/>
            <w:tcBorders>
              <w:top w:val="single" w:sz="12" w:space="0" w:color="auto"/>
            </w:tcBorders>
            <w:vAlign w:val="center"/>
          </w:tcPr>
          <w:p w14:paraId="42F92880" w14:textId="152AD6DA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práce</w:t>
            </w:r>
          </w:p>
        </w:tc>
        <w:tc>
          <w:tcPr>
            <w:tcW w:w="45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93985B" w14:textId="3D7D0DB2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Požadavky na kryty lesních cest z pohledu majitelů a správců lesa</w:t>
            </w:r>
          </w:p>
        </w:tc>
        <w:tc>
          <w:tcPr>
            <w:tcW w:w="1940" w:type="dxa"/>
            <w:vMerge w:val="restart"/>
            <w:tcBorders>
              <w:top w:val="single" w:sz="12" w:space="0" w:color="auto"/>
            </w:tcBorders>
            <w:vAlign w:val="center"/>
          </w:tcPr>
          <w:p w14:paraId="1848BD71" w14:textId="7144F3EF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doc. Ing. Karel Zlatuška, CSc.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985E8F" w14:textId="4574D4B9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79E7D5A1" w14:textId="77777777" w:rsidTr="00D2232B">
        <w:trPr>
          <w:trHeight w:val="1113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473994" w14:textId="77777777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14:paraId="7978C944" w14:textId="27812BA9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anglicky</w:t>
            </w:r>
          </w:p>
        </w:tc>
        <w:tc>
          <w:tcPr>
            <w:tcW w:w="45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CE3921" w14:textId="01834534" w:rsidR="00B52F75" w:rsidRPr="00A82F73" w:rsidRDefault="00B52F75" w:rsidP="00B52F75">
            <w:pPr>
              <w:jc w:val="center"/>
              <w:rPr>
                <w:rFonts w:ascii="Arial" w:hAnsi="Arial" w:cs="Arial"/>
                <w:lang w:val="en-US"/>
              </w:rPr>
            </w:pPr>
            <w:r w:rsidRPr="00A82F73">
              <w:rPr>
                <w:rFonts w:ascii="Arial" w:hAnsi="Arial" w:cs="Arial"/>
                <w:lang w:val="en-US"/>
              </w:rPr>
              <w:t>Requirements for forest roads pavements from the perspective of forest owners and managers</w:t>
            </w:r>
          </w:p>
        </w:tc>
        <w:tc>
          <w:tcPr>
            <w:tcW w:w="1940" w:type="dxa"/>
            <w:vMerge/>
            <w:tcBorders>
              <w:bottom w:val="single" w:sz="12" w:space="0" w:color="auto"/>
            </w:tcBorders>
            <w:vAlign w:val="center"/>
          </w:tcPr>
          <w:p w14:paraId="6772718A" w14:textId="77777777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7AB112" w14:textId="77777777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343828FD" w14:textId="77777777" w:rsidTr="000D4E90">
        <w:trPr>
          <w:trHeight w:val="759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F75ED3" w14:textId="5381DC48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lastRenderedPageBreak/>
              <w:t>43.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FDA5B0" w14:textId="79BE1586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práce</w:t>
            </w:r>
          </w:p>
        </w:tc>
        <w:tc>
          <w:tcPr>
            <w:tcW w:w="4591" w:type="dxa"/>
            <w:tcBorders>
              <w:top w:val="single" w:sz="12" w:space="0" w:color="auto"/>
            </w:tcBorders>
            <w:vAlign w:val="center"/>
          </w:tcPr>
          <w:p w14:paraId="30CA0D08" w14:textId="24027FB5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Vývoj využívání lesních odvozních souprav v minulých desetiletích</w:t>
            </w:r>
          </w:p>
        </w:tc>
        <w:tc>
          <w:tcPr>
            <w:tcW w:w="1940" w:type="dxa"/>
            <w:vMerge w:val="restart"/>
            <w:tcBorders>
              <w:top w:val="single" w:sz="12" w:space="0" w:color="auto"/>
            </w:tcBorders>
            <w:vAlign w:val="center"/>
          </w:tcPr>
          <w:p w14:paraId="5262B94E" w14:textId="7D4F1B2C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doc. Ing. Karel Zlatuška, CSc.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6BD787" w14:textId="77777777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</w:p>
        </w:tc>
      </w:tr>
      <w:tr w:rsidR="00A82F73" w:rsidRPr="00A82F73" w14:paraId="2750C08B" w14:textId="77777777" w:rsidTr="000D4E90">
        <w:trPr>
          <w:trHeight w:val="759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A9B05" w14:textId="77777777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AA0CEB" w14:textId="0C4CB3F0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  <w:r w:rsidRPr="00A82F73">
              <w:rPr>
                <w:rFonts w:ascii="Arial" w:hAnsi="Arial" w:cs="Arial"/>
              </w:rPr>
              <w:t>Název anglicky</w:t>
            </w:r>
          </w:p>
        </w:tc>
        <w:tc>
          <w:tcPr>
            <w:tcW w:w="4591" w:type="dxa"/>
            <w:tcBorders>
              <w:bottom w:val="single" w:sz="12" w:space="0" w:color="auto"/>
            </w:tcBorders>
            <w:vAlign w:val="center"/>
          </w:tcPr>
          <w:p w14:paraId="2FBE8830" w14:textId="0EEA15DB" w:rsidR="00B52F75" w:rsidRPr="00A82F73" w:rsidRDefault="00B52F75" w:rsidP="00B52F75">
            <w:pPr>
              <w:jc w:val="center"/>
              <w:rPr>
                <w:rFonts w:ascii="Arial" w:hAnsi="Arial" w:cs="Arial"/>
                <w:lang w:val="en-US"/>
              </w:rPr>
            </w:pPr>
            <w:r w:rsidRPr="00A82F73">
              <w:rPr>
                <w:rFonts w:ascii="Arial" w:hAnsi="Arial" w:cs="Arial"/>
                <w:lang w:val="en-US"/>
              </w:rPr>
              <w:t>Developments in the use of forest trucks in past decades</w:t>
            </w:r>
          </w:p>
        </w:tc>
        <w:tc>
          <w:tcPr>
            <w:tcW w:w="1940" w:type="dxa"/>
            <w:vMerge/>
            <w:tcBorders>
              <w:bottom w:val="single" w:sz="12" w:space="0" w:color="auto"/>
            </w:tcBorders>
            <w:vAlign w:val="center"/>
          </w:tcPr>
          <w:p w14:paraId="3B7B53CF" w14:textId="77777777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4AF2C9" w14:textId="77777777" w:rsidR="00B52F75" w:rsidRPr="00A82F73" w:rsidRDefault="00B52F75" w:rsidP="00B52F7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78257E5" w14:textId="77777777" w:rsidR="00AD7072" w:rsidRPr="00A82F73" w:rsidRDefault="00AD7072" w:rsidP="0059657A">
      <w:pPr>
        <w:spacing w:line="480" w:lineRule="auto"/>
        <w:jc w:val="center"/>
        <w:rPr>
          <w:rFonts w:ascii="Arial" w:hAnsi="Arial" w:cs="Arial"/>
        </w:rPr>
      </w:pPr>
    </w:p>
    <w:sectPr w:rsidR="00AD7072" w:rsidRPr="00A82F73" w:rsidSect="00F530F3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8153F1"/>
    <w:multiLevelType w:val="hybridMultilevel"/>
    <w:tmpl w:val="13AAD2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6962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7F9"/>
    <w:rsid w:val="0001637F"/>
    <w:rsid w:val="00026BA7"/>
    <w:rsid w:val="000423DB"/>
    <w:rsid w:val="00061B39"/>
    <w:rsid w:val="00075351"/>
    <w:rsid w:val="000D4E90"/>
    <w:rsid w:val="000E262C"/>
    <w:rsid w:val="000E7A99"/>
    <w:rsid w:val="0022255A"/>
    <w:rsid w:val="002742A2"/>
    <w:rsid w:val="002744E4"/>
    <w:rsid w:val="002C4BB6"/>
    <w:rsid w:val="002F5A81"/>
    <w:rsid w:val="00332FF5"/>
    <w:rsid w:val="00335E60"/>
    <w:rsid w:val="0036728D"/>
    <w:rsid w:val="00374B14"/>
    <w:rsid w:val="0038099F"/>
    <w:rsid w:val="003A54FC"/>
    <w:rsid w:val="00410966"/>
    <w:rsid w:val="00436822"/>
    <w:rsid w:val="00475BDA"/>
    <w:rsid w:val="004962A5"/>
    <w:rsid w:val="004C375C"/>
    <w:rsid w:val="004D7CD1"/>
    <w:rsid w:val="004F61F9"/>
    <w:rsid w:val="0052093C"/>
    <w:rsid w:val="00532FF5"/>
    <w:rsid w:val="00564B3E"/>
    <w:rsid w:val="00595B96"/>
    <w:rsid w:val="0059657A"/>
    <w:rsid w:val="005C565A"/>
    <w:rsid w:val="005E3E68"/>
    <w:rsid w:val="0063130C"/>
    <w:rsid w:val="00631B19"/>
    <w:rsid w:val="00661D67"/>
    <w:rsid w:val="00666FF4"/>
    <w:rsid w:val="006743C7"/>
    <w:rsid w:val="0068176A"/>
    <w:rsid w:val="00693679"/>
    <w:rsid w:val="00697022"/>
    <w:rsid w:val="006B6C21"/>
    <w:rsid w:val="006B7DF4"/>
    <w:rsid w:val="006D230F"/>
    <w:rsid w:val="006E1EC9"/>
    <w:rsid w:val="0079438C"/>
    <w:rsid w:val="00795799"/>
    <w:rsid w:val="007D3464"/>
    <w:rsid w:val="00807728"/>
    <w:rsid w:val="00811CF7"/>
    <w:rsid w:val="008B3B0A"/>
    <w:rsid w:val="008B45A1"/>
    <w:rsid w:val="008C13C9"/>
    <w:rsid w:val="008C3F93"/>
    <w:rsid w:val="00940CBA"/>
    <w:rsid w:val="00962149"/>
    <w:rsid w:val="00962FB2"/>
    <w:rsid w:val="00967BCB"/>
    <w:rsid w:val="00984076"/>
    <w:rsid w:val="0098743A"/>
    <w:rsid w:val="009B6EFA"/>
    <w:rsid w:val="009D0A70"/>
    <w:rsid w:val="00A20F61"/>
    <w:rsid w:val="00A24999"/>
    <w:rsid w:val="00A46DB0"/>
    <w:rsid w:val="00A5044F"/>
    <w:rsid w:val="00A82F73"/>
    <w:rsid w:val="00A9106D"/>
    <w:rsid w:val="00A91D5B"/>
    <w:rsid w:val="00AD7072"/>
    <w:rsid w:val="00AE2371"/>
    <w:rsid w:val="00B52F75"/>
    <w:rsid w:val="00B748D8"/>
    <w:rsid w:val="00B96605"/>
    <w:rsid w:val="00B966B5"/>
    <w:rsid w:val="00BC1922"/>
    <w:rsid w:val="00BD1CE7"/>
    <w:rsid w:val="00BE3B57"/>
    <w:rsid w:val="00C2273E"/>
    <w:rsid w:val="00C259EF"/>
    <w:rsid w:val="00C64A8F"/>
    <w:rsid w:val="00C92062"/>
    <w:rsid w:val="00CA18F8"/>
    <w:rsid w:val="00CA3A6C"/>
    <w:rsid w:val="00CB0AC3"/>
    <w:rsid w:val="00CF2783"/>
    <w:rsid w:val="00D2232B"/>
    <w:rsid w:val="00DA5A94"/>
    <w:rsid w:val="00DD2DF3"/>
    <w:rsid w:val="00E0414F"/>
    <w:rsid w:val="00E07785"/>
    <w:rsid w:val="00E16BE3"/>
    <w:rsid w:val="00E2659B"/>
    <w:rsid w:val="00E27CCC"/>
    <w:rsid w:val="00E74E80"/>
    <w:rsid w:val="00EA1A4E"/>
    <w:rsid w:val="00EA4229"/>
    <w:rsid w:val="00EA6F5D"/>
    <w:rsid w:val="00EF50A2"/>
    <w:rsid w:val="00F12900"/>
    <w:rsid w:val="00F31BE1"/>
    <w:rsid w:val="00F358A2"/>
    <w:rsid w:val="00F530F3"/>
    <w:rsid w:val="00F727F9"/>
    <w:rsid w:val="00FA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28F4B"/>
  <w15:chartTrackingRefBased/>
  <w15:docId w15:val="{5CB3BE32-B83B-4E8C-90CE-9B08D1C38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727F9"/>
    <w:pPr>
      <w:ind w:left="720"/>
      <w:contextualSpacing/>
    </w:pPr>
  </w:style>
  <w:style w:type="paragraph" w:customStyle="1" w:styleId="Default">
    <w:name w:val="Default"/>
    <w:rsid w:val="0059657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table" w:styleId="Mkatabulky">
    <w:name w:val="Table Grid"/>
    <w:basedOn w:val="Normlntabulka"/>
    <w:uiPriority w:val="39"/>
    <w:rsid w:val="00596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7</Pages>
  <Words>1840</Words>
  <Characters>10860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12675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Gašparík Miroslav</dc:creator>
  <cp:keywords/>
  <dc:description/>
  <cp:lastModifiedBy>Gašparík Miroslav</cp:lastModifiedBy>
  <cp:revision>21</cp:revision>
  <cp:lastPrinted>2025-10-13T08:19:00Z</cp:lastPrinted>
  <dcterms:created xsi:type="dcterms:W3CDTF">2025-09-25T11:03:00Z</dcterms:created>
  <dcterms:modified xsi:type="dcterms:W3CDTF">2025-10-13T08:27:00Z</dcterms:modified>
</cp:coreProperties>
</file>