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2E73" w14:textId="47B52FF1" w:rsidR="00314883" w:rsidRPr="003D4CE2" w:rsidRDefault="005E57D2" w:rsidP="00314883">
      <w:pPr>
        <w:shd w:val="clear" w:color="auto" w:fill="FFFFFF"/>
        <w:spacing w:after="75" w:line="240" w:lineRule="auto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 w:val="56"/>
          <w:szCs w:val="48"/>
          <w:lang w:val="en-US" w:eastAsia="cs-CZ"/>
        </w:rPr>
      </w:pPr>
      <w:r w:rsidRPr="003D4CE2"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  <w:t xml:space="preserve">Post-doc Researcher in </w:t>
      </w:r>
      <w:r w:rsidR="00264DE8" w:rsidRPr="003D4CE2"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  <w:t>Plant Physiology</w:t>
      </w:r>
      <w:r w:rsidRPr="003D4CE2"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  <w:t xml:space="preserve">: </w:t>
      </w:r>
      <w:r w:rsidR="00046ABC" w:rsidRPr="003D4CE2"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  <w:t xml:space="preserve">Transpiration measurements as a tool for assessment of spruce stand perspectives </w:t>
      </w:r>
    </w:p>
    <w:p w14:paraId="4591F5E0" w14:textId="77777777" w:rsidR="00303D85" w:rsidRPr="003D4CE2" w:rsidRDefault="00303D85" w:rsidP="00303D85">
      <w:pPr>
        <w:shd w:val="clear" w:color="auto" w:fill="FFFFFF"/>
        <w:spacing w:after="150" w:line="240" w:lineRule="auto"/>
        <w:textAlignment w:val="top"/>
        <w:rPr>
          <w:rFonts w:eastAsia="Times New Roman" w:cstheme="minorHAnsi"/>
          <w:color w:val="111111"/>
          <w:sz w:val="24"/>
          <w:szCs w:val="24"/>
          <w:lang w:val="en-US" w:eastAsia="cs-CZ"/>
        </w:rPr>
      </w:pPr>
    </w:p>
    <w:p w14:paraId="0B927535" w14:textId="77777777" w:rsidR="00303D85" w:rsidRPr="003D4CE2" w:rsidRDefault="00303D85" w:rsidP="00303D85">
      <w:pPr>
        <w:shd w:val="clear" w:color="auto" w:fill="FFFFFF"/>
        <w:spacing w:after="0" w:line="240" w:lineRule="auto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  <w:t>Job description</w:t>
      </w:r>
      <w:r w:rsidR="004645E9" w:rsidRPr="003D4CE2"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  <w:t>:</w:t>
      </w:r>
    </w:p>
    <w:p w14:paraId="288C9B94" w14:textId="206EB180" w:rsidR="001469FC" w:rsidRPr="003D4CE2" w:rsidRDefault="001469FC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We are seeking a postdoctoral researcher to join our team within the </w:t>
      </w:r>
      <w:r w:rsidR="00046ABC" w:rsidRPr="003D4CE2">
        <w:rPr>
          <w:rFonts w:eastAsia="Times New Roman" w:cstheme="minorHAnsi"/>
          <w:color w:val="111111"/>
          <w:szCs w:val="24"/>
          <w:lang w:val="en-US" w:eastAsia="cs-CZ"/>
        </w:rPr>
        <w:t>Physiology section at the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 Department of </w:t>
      </w:r>
      <w:r w:rsidR="00046ABC" w:rsidRPr="003D4CE2">
        <w:rPr>
          <w:rFonts w:eastAsia="Times New Roman" w:cstheme="minorHAnsi"/>
          <w:color w:val="111111"/>
          <w:szCs w:val="24"/>
          <w:lang w:val="en-US" w:eastAsia="cs-CZ"/>
        </w:rPr>
        <w:t>Genetics and Physiology of Forest Trees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, Faculty of Forestry and Wood Sciences in Prague, Czech Republic. The </w:t>
      </w:r>
      <w:r w:rsidR="005E57D2"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task 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>is titled “</w:t>
      </w:r>
      <w:r w:rsidR="00046ABC" w:rsidRPr="003D4CE2">
        <w:rPr>
          <w:rFonts w:eastAsia="Times New Roman" w:cstheme="minorHAnsi"/>
          <w:color w:val="111111"/>
          <w:szCs w:val="24"/>
          <w:lang w:val="en-US" w:eastAsia="cs-CZ"/>
        </w:rPr>
        <w:t>Transpiration measurements as a tool for assessment of spruce stand perspectives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>.”</w:t>
      </w:r>
    </w:p>
    <w:p w14:paraId="0A7747B1" w14:textId="41413E2F" w:rsidR="00F22B6E" w:rsidRPr="00333664" w:rsidRDefault="00F0176E" w:rsidP="00422C4D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>This job position is</w:t>
      </w:r>
      <w:r w:rsidR="00DD4BC7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focus</w:t>
      </w: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>ed</w:t>
      </w:r>
      <w:r w:rsidR="00DD4BC7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on the transpiration and </w:t>
      </w:r>
      <w:r w:rsidR="00835BCE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the </w:t>
      </w:r>
      <w:r w:rsidR="00DD4BC7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growth </w:t>
      </w: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>measurements</w:t>
      </w:r>
      <w:r w:rsidR="00DD4BC7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</w:t>
      </w:r>
      <w:r w:rsidR="00BC4540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of </w:t>
      </w: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Norway </w:t>
      </w:r>
      <w:r w:rsidR="00BC4540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spruce </w:t>
      </w:r>
      <w:r w:rsidR="00DD4BC7">
        <w:rPr>
          <w:rFonts w:asciiTheme="minorHAnsi" w:hAnsiTheme="minorHAnsi" w:cstheme="minorHAnsi"/>
          <w:color w:val="111111"/>
          <w:sz w:val="22"/>
          <w:szCs w:val="24"/>
          <w:lang w:val="en-US"/>
        </w:rPr>
        <w:t>under global climate change.</w:t>
      </w:r>
      <w:r w:rsidR="00BC4540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With respect to decreasing amount of precipitation or their irregular distribution over the year </w:t>
      </w:r>
      <w:r w:rsidR="003D4CE2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the future development of spruce forests </w:t>
      </w: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>is less predictable</w:t>
      </w:r>
      <w:r w:rsidR="00F22B6E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. </w:t>
      </w:r>
      <w:r w:rsidR="0011248C">
        <w:rPr>
          <w:rFonts w:asciiTheme="minorHAnsi" w:hAnsiTheme="minorHAnsi" w:cstheme="minorHAnsi"/>
          <w:color w:val="111111"/>
          <w:sz w:val="22"/>
          <w:szCs w:val="24"/>
          <w:lang w:val="en-US"/>
        </w:rPr>
        <w:t>Moreover the transpiration changes have huge ecophysiological consequences</w:t>
      </w:r>
      <w:r w:rsidR="0011248C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.</w:t>
      </w:r>
    </w:p>
    <w:p w14:paraId="11A85D6D" w14:textId="77777777" w:rsidR="00F22B6E" w:rsidRPr="00333664" w:rsidRDefault="00F22B6E" w:rsidP="00422C4D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</w:p>
    <w:p w14:paraId="456210C5" w14:textId="04C700E0" w:rsidR="00422C4D" w:rsidRPr="00333664" w:rsidRDefault="00F22B6E" w:rsidP="00835BCE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The selected candidate will be expected to answer these questions:</w:t>
      </w:r>
    </w:p>
    <w:p w14:paraId="128BDEF7" w14:textId="25246478" w:rsidR="003D4CE2" w:rsidRPr="00333664" w:rsidRDefault="003D4CE2" w:rsidP="003D4CE2">
      <w:pPr>
        <w:pStyle w:val="FormtovanvHTML"/>
        <w:numPr>
          <w:ilvl w:val="0"/>
          <w:numId w:val="5"/>
        </w:numPr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Can we predict the susceptibility to insect or fungi attack based on transpiration, stem increment and soil water potential?</w:t>
      </w:r>
      <w:bookmarkStart w:id="0" w:name="_GoBack"/>
      <w:bookmarkEnd w:id="0"/>
    </w:p>
    <w:p w14:paraId="0134AB1D" w14:textId="77777777" w:rsidR="00835BCE" w:rsidRDefault="003D4CE2" w:rsidP="003D4CE2">
      <w:pPr>
        <w:pStyle w:val="FormtovanvHTML"/>
        <w:numPr>
          <w:ilvl w:val="0"/>
          <w:numId w:val="5"/>
        </w:numPr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Is there any transpiration or growth trait that </w:t>
      </w:r>
      <w:r w:rsidR="00F22B6E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can be regarded as the most important factor(s) determining the ability to survive the drought events?</w:t>
      </w:r>
      <w:r w:rsidR="00835BCE" w:rsidRPr="00835BCE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</w:t>
      </w:r>
    </w:p>
    <w:p w14:paraId="002F0D44" w14:textId="4CF8D5F3" w:rsidR="003D4CE2" w:rsidRPr="00333664" w:rsidRDefault="00835BCE" w:rsidP="003D4CE2">
      <w:pPr>
        <w:pStyle w:val="FormtovanvHTML"/>
        <w:numPr>
          <w:ilvl w:val="0"/>
          <w:numId w:val="5"/>
        </w:numPr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What is the sustainability of spruce stands in the conditions of current climate change?</w:t>
      </w:r>
    </w:p>
    <w:p w14:paraId="27BD1560" w14:textId="42246E91" w:rsidR="00BC4540" w:rsidRPr="00333664" w:rsidRDefault="00BC4540" w:rsidP="00BC4540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</w:p>
    <w:p w14:paraId="5B60F17A" w14:textId="24C48046" w:rsidR="00BC4540" w:rsidRPr="00333664" w:rsidRDefault="00835BCE" w:rsidP="00BC4540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  <w:r>
        <w:rPr>
          <w:rFonts w:asciiTheme="minorHAnsi" w:hAnsiTheme="minorHAnsi" w:cstheme="minorHAnsi"/>
          <w:color w:val="111111"/>
          <w:sz w:val="22"/>
          <w:szCs w:val="24"/>
          <w:lang w:val="en-US"/>
        </w:rPr>
        <w:t>From post-doc researcher w</w:t>
      </w:r>
      <w:r w:rsidR="00F22B6E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e expect the advanced knowledge and practical experience</w:t>
      </w:r>
      <w:r w:rsidR="00333664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s</w:t>
      </w:r>
      <w:r w:rsidR="00F22B6E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in processing of the sap flow data from common sap flow sensors (e.g. Granier, THB method</w:t>
      </w:r>
      <w:r w:rsidR="00EB40C9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), dendrometers and meteorological </w:t>
      </w:r>
      <w:r w:rsidR="00333664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sensors</w:t>
      </w:r>
      <w:r w:rsidR="00EB40C9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 xml:space="preserve"> for evapotranspiration calculation. </w:t>
      </w:r>
      <w:r w:rsidR="00F22B6E" w:rsidRPr="00333664">
        <w:rPr>
          <w:rFonts w:asciiTheme="minorHAnsi" w:hAnsiTheme="minorHAnsi" w:cstheme="minorHAnsi"/>
          <w:color w:val="111111"/>
          <w:sz w:val="22"/>
          <w:szCs w:val="24"/>
          <w:lang w:val="en-US"/>
        </w:rPr>
        <w:t>Responsibilities will predominantly be data analysis and manuscript preparation.</w:t>
      </w:r>
    </w:p>
    <w:p w14:paraId="3F596484" w14:textId="5D35E7FB" w:rsidR="007F7782" w:rsidRPr="00333664" w:rsidRDefault="007F7782" w:rsidP="007F7782">
      <w:pPr>
        <w:pStyle w:val="FormtovanvHTML"/>
        <w:rPr>
          <w:rFonts w:asciiTheme="minorHAnsi" w:hAnsiTheme="minorHAnsi" w:cstheme="minorHAnsi"/>
          <w:color w:val="111111"/>
          <w:sz w:val="22"/>
          <w:szCs w:val="24"/>
          <w:lang w:val="en-US"/>
        </w:rPr>
      </w:pPr>
    </w:p>
    <w:p w14:paraId="45AEE902" w14:textId="51B54EA9" w:rsidR="004257A8" w:rsidRDefault="001469FC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We are a young and energetic research team with close collaborations with international partners. </w:t>
      </w:r>
      <w:r w:rsidR="00333664">
        <w:rPr>
          <w:rFonts w:eastAsia="Times New Roman" w:cstheme="minorHAnsi"/>
          <w:color w:val="111111"/>
          <w:szCs w:val="24"/>
          <w:lang w:val="en-US" w:eastAsia="cs-CZ"/>
        </w:rPr>
        <w:t xml:space="preserve">We offer opportunities to collaborate with </w:t>
      </w:r>
      <w:r w:rsidR="00835BCE">
        <w:rPr>
          <w:rFonts w:eastAsia="Times New Roman" w:cstheme="minorHAnsi"/>
          <w:color w:val="111111"/>
          <w:szCs w:val="24"/>
          <w:lang w:val="en-US" w:eastAsia="cs-CZ"/>
        </w:rPr>
        <w:t xml:space="preserve">the </w:t>
      </w:r>
      <w:r w:rsidR="00333664">
        <w:rPr>
          <w:rFonts w:eastAsia="Times New Roman" w:cstheme="minorHAnsi"/>
          <w:color w:val="111111"/>
          <w:szCs w:val="24"/>
          <w:lang w:val="en-US" w:eastAsia="cs-CZ"/>
        </w:rPr>
        <w:t>molecular biologists and</w:t>
      </w:r>
      <w:r w:rsidR="00835BCE">
        <w:rPr>
          <w:rFonts w:eastAsia="Times New Roman" w:cstheme="minorHAnsi"/>
          <w:color w:val="111111"/>
          <w:szCs w:val="24"/>
          <w:lang w:val="en-US" w:eastAsia="cs-CZ"/>
        </w:rPr>
        <w:t xml:space="preserve"> the</w:t>
      </w:r>
      <w:r w:rsidR="00333664">
        <w:rPr>
          <w:rFonts w:eastAsia="Times New Roman" w:cstheme="minorHAnsi"/>
          <w:color w:val="111111"/>
          <w:szCs w:val="24"/>
          <w:lang w:val="en-US" w:eastAsia="cs-CZ"/>
        </w:rPr>
        <w:t xml:space="preserve"> genetics at our department. 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To obtain more information about our team, visit </w:t>
      </w:r>
      <w:hyperlink r:id="rId10" w:history="1">
        <w:r w:rsidR="00333664" w:rsidRPr="00D6763C">
          <w:rPr>
            <w:rStyle w:val="Hypertextovodkaz"/>
            <w:rFonts w:eastAsia="Times New Roman" w:cstheme="minorHAnsi"/>
            <w:szCs w:val="24"/>
            <w:lang w:val="en-US" w:eastAsia="cs-CZ"/>
          </w:rPr>
          <w:t>https://www.fld.czu.cz/en/r-9413-departments/r-9473-departments/r-10404-department-of-genetics-and-physiology-of-forest-trees</w:t>
        </w:r>
      </w:hyperlink>
    </w:p>
    <w:p w14:paraId="2FF22DE4" w14:textId="77777777" w:rsidR="00333664" w:rsidRPr="003D4CE2" w:rsidRDefault="00333664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</w:p>
    <w:p w14:paraId="056CAA37" w14:textId="174D5DDD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Type of employment: Temporary position – </w:t>
      </w:r>
      <w:r w:rsidR="00D12F3C">
        <w:rPr>
          <w:rFonts w:eastAsia="Times New Roman" w:cstheme="minorHAnsi"/>
          <w:color w:val="111111"/>
          <w:szCs w:val="24"/>
          <w:lang w:val="en-US" w:eastAsia="cs-CZ"/>
        </w:rPr>
        <w:t>10 months</w:t>
      </w:r>
    </w:p>
    <w:p w14:paraId="34CAB824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Working hours: Full time</w:t>
      </w:r>
    </w:p>
    <w:p w14:paraId="60070917" w14:textId="2858209E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First day of employment:</w:t>
      </w:r>
      <w:r w:rsidR="00D12F3C" w:rsidRPr="00D12F3C">
        <w:rPr>
          <w:rFonts w:eastAsia="Times New Roman" w:cstheme="minorHAnsi"/>
          <w:szCs w:val="24"/>
          <w:lang w:val="en-US" w:eastAsia="cs-CZ"/>
        </w:rPr>
        <w:t xml:space="preserve"> 05/2020</w:t>
      </w:r>
      <w:r w:rsidR="007B72E3">
        <w:rPr>
          <w:rFonts w:eastAsia="Times New Roman" w:cstheme="minorHAnsi"/>
          <w:szCs w:val="24"/>
          <w:lang w:val="en-US" w:eastAsia="cs-CZ"/>
        </w:rPr>
        <w:t xml:space="preserve"> </w:t>
      </w:r>
      <w:r w:rsidR="007B72E3" w:rsidRPr="00D12F3C">
        <w:rPr>
          <w:rFonts w:eastAsia="Times New Roman" w:cstheme="minorHAnsi"/>
          <w:szCs w:val="24"/>
          <w:lang w:val="en-US" w:eastAsia="cs-CZ"/>
        </w:rPr>
        <w:t>earliest</w:t>
      </w:r>
    </w:p>
    <w:p w14:paraId="08F4AEE8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Number of positions: 1</w:t>
      </w:r>
    </w:p>
    <w:p w14:paraId="2DE6B986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City: Prague</w:t>
      </w:r>
    </w:p>
    <w:p w14:paraId="076808D9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Country: Czech Republic</w:t>
      </w:r>
    </w:p>
    <w:p w14:paraId="3D282507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</w:p>
    <w:p w14:paraId="48216039" w14:textId="77777777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Czech University of Life Sciences in Prague, Faculty of Forestry and Wood Sciences,</w:t>
      </w:r>
    </w:p>
    <w:p w14:paraId="44447E81" w14:textId="43754D03" w:rsidR="005F7B6A" w:rsidRPr="003D4CE2" w:rsidRDefault="005F7B6A" w:rsidP="005F7B6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>Kamycka 129, Praha 6 Suchdol, 16521, Czech Republic</w:t>
      </w:r>
    </w:p>
    <w:p w14:paraId="75948767" w14:textId="5E1B7932" w:rsidR="005F7B6A" w:rsidRPr="003D4CE2" w:rsidRDefault="005F7B6A" w:rsidP="005F7B6A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</w:p>
    <w:p w14:paraId="622DBCE1" w14:textId="77777777" w:rsidR="0022338B" w:rsidRPr="00D12F3C" w:rsidRDefault="0014510E" w:rsidP="00A66CE1">
      <w:pPr>
        <w:spacing w:after="150" w:line="240" w:lineRule="auto"/>
        <w:jc w:val="both"/>
        <w:textAlignment w:val="top"/>
        <w:rPr>
          <w:rFonts w:eastAsia="Times New Roman" w:cstheme="minorHAnsi"/>
          <w:sz w:val="24"/>
          <w:szCs w:val="24"/>
          <w:lang w:val="en-US" w:eastAsia="cs-CZ"/>
        </w:rPr>
      </w:pPr>
      <w:r w:rsidRPr="00D12F3C">
        <w:rPr>
          <w:rFonts w:eastAsia="Times New Roman" w:cstheme="minorHAnsi"/>
          <w:b/>
          <w:bCs/>
          <w:sz w:val="24"/>
          <w:szCs w:val="24"/>
          <w:lang w:val="en-US" w:eastAsia="cs-CZ"/>
        </w:rPr>
        <w:t>Requirements</w:t>
      </w:r>
      <w:r w:rsidR="0022338B" w:rsidRPr="00D12F3C">
        <w:rPr>
          <w:rFonts w:eastAsia="Times New Roman" w:cstheme="minorHAnsi"/>
          <w:b/>
          <w:bCs/>
          <w:sz w:val="24"/>
          <w:szCs w:val="24"/>
          <w:lang w:val="en-US" w:eastAsia="cs-CZ"/>
        </w:rPr>
        <w:t>:</w:t>
      </w:r>
    </w:p>
    <w:p w14:paraId="7A6D82E5" w14:textId="11B014BA" w:rsidR="005E57D2" w:rsidRPr="003D4CE2" w:rsidRDefault="005E57D2" w:rsidP="00425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color w:val="FF0000"/>
          <w:szCs w:val="24"/>
          <w:lang w:val="en-US" w:eastAsia="cs-CZ"/>
        </w:rPr>
      </w:pPr>
      <w:r w:rsidRPr="00D12F3C">
        <w:rPr>
          <w:rFonts w:eastAsia="Times New Roman" w:cstheme="minorHAnsi"/>
          <w:szCs w:val="24"/>
          <w:lang w:val="en-US" w:eastAsia="cs-CZ"/>
        </w:rPr>
        <w:t xml:space="preserve">The applicant should have a PhD or other appropriate level 8 of ISCED (International Standard Classification of Education) qualification completed within the last 7 years in environmental or related </w:t>
      </w:r>
      <w:r w:rsidRPr="00FE0C2D">
        <w:rPr>
          <w:rFonts w:eastAsia="Times New Roman" w:cstheme="minorHAnsi"/>
          <w:szCs w:val="24"/>
          <w:lang w:val="en-US" w:eastAsia="cs-CZ"/>
        </w:rPr>
        <w:t>sciences (</w:t>
      </w:r>
      <w:r w:rsidR="00425350" w:rsidRPr="00FE0C2D">
        <w:rPr>
          <w:rFonts w:eastAsia="Times New Roman" w:cstheme="minorHAnsi"/>
          <w:szCs w:val="24"/>
          <w:lang w:val="en-US" w:eastAsia="cs-CZ"/>
        </w:rPr>
        <w:t>biology, ecology, forest science and plant physiology</w:t>
      </w:r>
      <w:r w:rsidRPr="00FE0C2D">
        <w:rPr>
          <w:rFonts w:eastAsia="Times New Roman" w:cstheme="minorHAnsi"/>
          <w:szCs w:val="24"/>
          <w:lang w:val="en-US" w:eastAsia="cs-CZ"/>
        </w:rPr>
        <w:t>)</w:t>
      </w:r>
    </w:p>
    <w:p w14:paraId="56437956" w14:textId="77777777" w:rsidR="005E57D2" w:rsidRPr="001E778C" w:rsidRDefault="005E57D2" w:rsidP="00A66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szCs w:val="24"/>
          <w:lang w:val="en-US" w:eastAsia="cs-CZ"/>
        </w:rPr>
      </w:pPr>
      <w:r w:rsidRPr="001E778C">
        <w:rPr>
          <w:rFonts w:eastAsia="Times New Roman" w:cstheme="minorHAnsi"/>
          <w:szCs w:val="24"/>
          <w:lang w:val="en-US" w:eastAsia="cs-CZ"/>
        </w:rPr>
        <w:t>The applicant has worked outside of the Czech Republic for at least 2 years as a researcher (0.5 contract or more) or has studied doctoral studies during the last 3 years.</w:t>
      </w:r>
    </w:p>
    <w:p w14:paraId="60D7839C" w14:textId="77777777" w:rsidR="00A66CE1" w:rsidRPr="001E778C" w:rsidRDefault="005E57D2" w:rsidP="00A66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szCs w:val="24"/>
          <w:lang w:val="en-US" w:eastAsia="cs-CZ"/>
        </w:rPr>
      </w:pPr>
      <w:r w:rsidRPr="001E778C">
        <w:rPr>
          <w:rFonts w:eastAsia="Times New Roman" w:cstheme="minorHAnsi"/>
          <w:szCs w:val="24"/>
          <w:lang w:val="en-US" w:eastAsia="cs-CZ"/>
        </w:rPr>
        <w:t>The applicant has already published 2 peer-reviewed research outputs during the last 3 years.</w:t>
      </w:r>
    </w:p>
    <w:p w14:paraId="7419F2C0" w14:textId="6AB5F07B" w:rsidR="0022338B" w:rsidRPr="001E778C" w:rsidRDefault="005E57D2" w:rsidP="00A66C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szCs w:val="24"/>
          <w:lang w:val="en-US" w:eastAsia="cs-CZ"/>
        </w:rPr>
      </w:pPr>
      <w:r w:rsidRPr="001E778C">
        <w:rPr>
          <w:rFonts w:eastAsia="Times New Roman" w:cstheme="minorHAnsi"/>
          <w:szCs w:val="24"/>
          <w:lang w:val="en-US" w:eastAsia="cs-CZ"/>
        </w:rPr>
        <w:lastRenderedPageBreak/>
        <w:t>All research activities will be conducted in English, knowledge of the Czech language is not required. Excellent English communication and writing skills on the level of native speaker is essential.</w:t>
      </w:r>
    </w:p>
    <w:p w14:paraId="0A239B49" w14:textId="77777777" w:rsidR="0022338B" w:rsidRPr="003D4CE2" w:rsidRDefault="0022338B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 xml:space="preserve">Selection </w:t>
      </w:r>
      <w:r w:rsidR="00D85546"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>procedure</w:t>
      </w: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>:</w:t>
      </w:r>
    </w:p>
    <w:p w14:paraId="1308FA1E" w14:textId="174DB1FA" w:rsidR="0022338B" w:rsidRPr="003D4CE2" w:rsidRDefault="0022338B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Cs w:val="24"/>
          <w:lang w:val="en-US" w:eastAsia="cs-CZ"/>
        </w:rPr>
      </w:pPr>
      <w:r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Selection will be based on the relevance of candidates’ professional interests and experience, </w:t>
      </w:r>
      <w:r w:rsidR="00187A68" w:rsidRPr="003D4CE2">
        <w:rPr>
          <w:rFonts w:eastAsia="Times New Roman" w:cstheme="minorHAnsi"/>
          <w:color w:val="111111"/>
          <w:szCs w:val="24"/>
          <w:lang w:val="en-US" w:eastAsia="cs-CZ"/>
        </w:rPr>
        <w:t xml:space="preserve">as well as </w:t>
      </w:r>
      <w:r w:rsidRPr="003D4CE2">
        <w:rPr>
          <w:rFonts w:eastAsia="Times New Roman" w:cstheme="minorHAnsi"/>
          <w:color w:val="111111"/>
          <w:szCs w:val="24"/>
          <w:lang w:val="en-US" w:eastAsia="cs-CZ"/>
        </w:rPr>
        <w:t>excellence in research achievements.</w:t>
      </w:r>
    </w:p>
    <w:p w14:paraId="5A700605" w14:textId="77777777" w:rsidR="0022338B" w:rsidRPr="003D4CE2" w:rsidRDefault="0022338B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 xml:space="preserve">Position duration, starting date and </w:t>
      </w:r>
      <w:r w:rsidR="00363250"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>salary</w:t>
      </w: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 xml:space="preserve">: </w:t>
      </w:r>
    </w:p>
    <w:p w14:paraId="16A3E5B4" w14:textId="293C8127" w:rsidR="0022338B" w:rsidRPr="001E778C" w:rsidRDefault="005E57D2" w:rsidP="00A66CE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eastAsia="Times New Roman" w:cstheme="minorHAnsi"/>
          <w:szCs w:val="24"/>
          <w:lang w:val="en-US" w:eastAsia="cs-CZ"/>
        </w:rPr>
      </w:pPr>
      <w:r w:rsidRPr="001E778C">
        <w:rPr>
          <w:rFonts w:eastAsia="Times New Roman" w:cstheme="minorHAnsi"/>
          <w:szCs w:val="24"/>
          <w:lang w:val="en-US" w:eastAsia="cs-CZ"/>
        </w:rPr>
        <w:t>Th</w:t>
      </w:r>
      <w:r w:rsidR="001E778C" w:rsidRPr="001E778C">
        <w:rPr>
          <w:rFonts w:eastAsia="Times New Roman" w:cstheme="minorHAnsi"/>
          <w:szCs w:val="24"/>
          <w:lang w:val="en-US" w:eastAsia="cs-CZ"/>
        </w:rPr>
        <w:t>e duration of the position is 10</w:t>
      </w:r>
      <w:r w:rsidRPr="001E778C">
        <w:rPr>
          <w:rFonts w:eastAsia="Times New Roman" w:cstheme="minorHAnsi"/>
          <w:szCs w:val="24"/>
          <w:lang w:val="en-US" w:eastAsia="cs-CZ"/>
        </w:rPr>
        <w:t xml:space="preserve"> months, starting</w:t>
      </w:r>
      <w:r w:rsidR="001E778C" w:rsidRPr="001E778C">
        <w:rPr>
          <w:rFonts w:eastAsia="Times New Roman" w:cstheme="minorHAnsi"/>
          <w:szCs w:val="24"/>
          <w:lang w:val="en-US" w:eastAsia="cs-CZ"/>
        </w:rPr>
        <w:t xml:space="preserve"> earliest</w:t>
      </w:r>
      <w:r w:rsidRPr="001E778C">
        <w:rPr>
          <w:rFonts w:eastAsia="Times New Roman" w:cstheme="minorHAnsi"/>
          <w:szCs w:val="24"/>
          <w:lang w:val="en-US" w:eastAsia="cs-CZ"/>
        </w:rPr>
        <w:t xml:space="preserve"> in </w:t>
      </w:r>
      <w:r w:rsidR="001E778C" w:rsidRPr="001E778C">
        <w:rPr>
          <w:rFonts w:eastAsia="Times New Roman" w:cstheme="minorHAnsi"/>
          <w:szCs w:val="24"/>
          <w:lang w:val="en-US" w:eastAsia="cs-CZ"/>
        </w:rPr>
        <w:t>May</w:t>
      </w:r>
      <w:r w:rsidRPr="001E778C">
        <w:rPr>
          <w:rFonts w:eastAsia="Times New Roman" w:cstheme="minorHAnsi"/>
          <w:szCs w:val="24"/>
          <w:lang w:val="en-US" w:eastAsia="cs-CZ"/>
        </w:rPr>
        <w:t xml:space="preserve"> 20</w:t>
      </w:r>
      <w:r w:rsidR="001E778C" w:rsidRPr="001E778C">
        <w:rPr>
          <w:rFonts w:eastAsia="Times New Roman" w:cstheme="minorHAnsi"/>
          <w:szCs w:val="24"/>
          <w:lang w:val="en-US" w:eastAsia="cs-CZ"/>
        </w:rPr>
        <w:t>20</w:t>
      </w:r>
      <w:r w:rsidRPr="001E778C">
        <w:rPr>
          <w:rFonts w:eastAsia="Times New Roman" w:cstheme="minorHAnsi"/>
          <w:szCs w:val="24"/>
          <w:lang w:val="en-US" w:eastAsia="cs-CZ"/>
        </w:rPr>
        <w:t xml:space="preserve">. </w:t>
      </w:r>
      <w:r w:rsidR="0022338B" w:rsidRPr="001E778C">
        <w:rPr>
          <w:rFonts w:eastAsia="Times New Roman" w:cstheme="minorHAnsi"/>
          <w:szCs w:val="24"/>
          <w:lang w:val="en-US" w:eastAsia="cs-CZ"/>
        </w:rPr>
        <w:t xml:space="preserve"> </w:t>
      </w:r>
      <w:r w:rsidRPr="001E778C">
        <w:rPr>
          <w:rFonts w:eastAsia="Times New Roman" w:cstheme="minorHAnsi"/>
          <w:szCs w:val="24"/>
          <w:lang w:val="en-US" w:eastAsia="cs-CZ"/>
        </w:rPr>
        <w:t>The gross monthly sa</w:t>
      </w:r>
      <w:r w:rsidR="001E778C" w:rsidRPr="001E778C">
        <w:rPr>
          <w:rFonts w:eastAsia="Times New Roman" w:cstheme="minorHAnsi"/>
          <w:szCs w:val="24"/>
          <w:lang w:val="en-US" w:eastAsia="cs-CZ"/>
        </w:rPr>
        <w:t>lary starts at 62,412 CZK (circa 2,4</w:t>
      </w:r>
      <w:r w:rsidR="001E778C">
        <w:rPr>
          <w:rFonts w:eastAsia="Times New Roman" w:cstheme="minorHAnsi"/>
          <w:szCs w:val="24"/>
          <w:lang w:val="en-US" w:eastAsia="cs-CZ"/>
        </w:rPr>
        <w:t>0</w:t>
      </w:r>
      <w:r w:rsidR="001E778C" w:rsidRPr="001E778C">
        <w:rPr>
          <w:rFonts w:eastAsia="Times New Roman" w:cstheme="minorHAnsi"/>
          <w:szCs w:val="24"/>
          <w:lang w:val="en-US" w:eastAsia="cs-CZ"/>
        </w:rPr>
        <w:t>0</w:t>
      </w:r>
      <w:r w:rsidRPr="001E778C">
        <w:rPr>
          <w:rFonts w:eastAsia="Times New Roman" w:cstheme="minorHAnsi"/>
          <w:szCs w:val="24"/>
          <w:lang w:val="en-US" w:eastAsia="cs-CZ"/>
        </w:rPr>
        <w:t xml:space="preserve"> EUR) including health insurance and social security cover. The starting monthly salary represents double of the median salary in the Czech Republic. To compare living costs see here: https://www</w:t>
      </w:r>
      <w:r w:rsidR="001E778C" w:rsidRPr="001E778C">
        <w:rPr>
          <w:rFonts w:eastAsia="Times New Roman" w:cstheme="minorHAnsi"/>
          <w:szCs w:val="24"/>
          <w:lang w:val="en-US" w:eastAsia="cs-CZ"/>
        </w:rPr>
        <w:t>.expatistan.com/cost-of-living.</w:t>
      </w:r>
      <w:r w:rsidR="0022338B" w:rsidRPr="001E778C">
        <w:rPr>
          <w:rFonts w:eastAsia="Times New Roman" w:cstheme="minorHAnsi"/>
          <w:szCs w:val="24"/>
          <w:lang w:val="en-US" w:eastAsia="cs-CZ"/>
        </w:rPr>
        <w:t xml:space="preserve"> </w:t>
      </w:r>
    </w:p>
    <w:p w14:paraId="017735F1" w14:textId="77777777" w:rsidR="0022338B" w:rsidRPr="003D4CE2" w:rsidRDefault="0022338B" w:rsidP="00A66CE1">
      <w:pPr>
        <w:spacing w:after="150" w:line="240" w:lineRule="auto"/>
        <w:jc w:val="both"/>
        <w:textAlignment w:val="top"/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 xml:space="preserve">Required application </w:t>
      </w:r>
      <w:r w:rsidR="007E437D"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>documents</w:t>
      </w: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 xml:space="preserve">: </w:t>
      </w:r>
    </w:p>
    <w:p w14:paraId="555D0331" w14:textId="77777777" w:rsidR="0022338B" w:rsidRPr="001E778C" w:rsidRDefault="0022338B" w:rsidP="00A66CE1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  <w:lang w:val="en-US"/>
        </w:rPr>
      </w:pPr>
      <w:r w:rsidRPr="001E778C">
        <w:rPr>
          <w:color w:val="auto"/>
          <w:sz w:val="22"/>
          <w:szCs w:val="22"/>
          <w:lang w:val="en-US"/>
        </w:rPr>
        <w:t xml:space="preserve">Diploma (and its </w:t>
      </w:r>
      <w:r w:rsidR="006F759C" w:rsidRPr="001E778C">
        <w:rPr>
          <w:color w:val="auto"/>
          <w:sz w:val="22"/>
          <w:szCs w:val="22"/>
          <w:lang w:val="en-US"/>
        </w:rPr>
        <w:t>nostrification</w:t>
      </w:r>
      <w:r w:rsidRPr="001E778C">
        <w:rPr>
          <w:color w:val="auto"/>
          <w:sz w:val="22"/>
          <w:szCs w:val="22"/>
          <w:lang w:val="en-US"/>
        </w:rPr>
        <w:t xml:space="preserve">, if necessary) </w:t>
      </w:r>
    </w:p>
    <w:p w14:paraId="6C5041D2" w14:textId="3EA1A2A3" w:rsidR="0022338B" w:rsidRPr="001E778C" w:rsidRDefault="0022338B" w:rsidP="00A66CE1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  <w:lang w:val="en-US"/>
        </w:rPr>
      </w:pPr>
      <w:r w:rsidRPr="001E778C">
        <w:rPr>
          <w:color w:val="auto"/>
          <w:sz w:val="22"/>
          <w:szCs w:val="22"/>
          <w:lang w:val="en-US"/>
        </w:rPr>
        <w:t>Professional r</w:t>
      </w:r>
      <w:r w:rsidR="004B5C87" w:rsidRPr="001E778C">
        <w:rPr>
          <w:color w:val="auto"/>
          <w:sz w:val="22"/>
          <w:szCs w:val="22"/>
          <w:lang w:val="en-US"/>
        </w:rPr>
        <w:t>é</w:t>
      </w:r>
      <w:r w:rsidRPr="001E778C">
        <w:rPr>
          <w:color w:val="auto"/>
          <w:sz w:val="22"/>
          <w:szCs w:val="22"/>
          <w:lang w:val="en-US"/>
        </w:rPr>
        <w:t>sum</w:t>
      </w:r>
      <w:r w:rsidR="004B5C87" w:rsidRPr="001E778C">
        <w:rPr>
          <w:color w:val="auto"/>
          <w:sz w:val="22"/>
          <w:szCs w:val="22"/>
          <w:lang w:val="en-US"/>
        </w:rPr>
        <w:t>é (CV)</w:t>
      </w:r>
      <w:r w:rsidRPr="001E778C">
        <w:rPr>
          <w:color w:val="auto"/>
          <w:sz w:val="22"/>
          <w:szCs w:val="22"/>
          <w:lang w:val="en-US"/>
        </w:rPr>
        <w:t xml:space="preserve">, including a list of publications </w:t>
      </w:r>
      <w:r w:rsidR="007B72E3">
        <w:rPr>
          <w:color w:val="auto"/>
          <w:sz w:val="22"/>
          <w:szCs w:val="22"/>
          <w:lang w:val="en-US"/>
        </w:rPr>
        <w:t>and motivation letter</w:t>
      </w:r>
    </w:p>
    <w:p w14:paraId="5B8AD1CD" w14:textId="7A7A2423" w:rsidR="0022338B" w:rsidRPr="001E778C" w:rsidRDefault="006F759C" w:rsidP="00A66CE1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  <w:lang w:val="en-US"/>
        </w:rPr>
      </w:pPr>
      <w:r w:rsidRPr="001E778C">
        <w:rPr>
          <w:color w:val="auto"/>
          <w:sz w:val="22"/>
          <w:szCs w:val="22"/>
          <w:lang w:val="en-US"/>
        </w:rPr>
        <w:t>Confirmation of</w:t>
      </w:r>
      <w:r w:rsidR="0022338B" w:rsidRPr="001E778C">
        <w:rPr>
          <w:color w:val="auto"/>
          <w:sz w:val="22"/>
          <w:szCs w:val="22"/>
          <w:lang w:val="en-US"/>
        </w:rPr>
        <w:t xml:space="preserve"> 2 years professional activity outside of the Czech Republic within the last 3 years and/or Ph</w:t>
      </w:r>
      <w:r w:rsidR="004B5C87" w:rsidRPr="001E778C">
        <w:rPr>
          <w:color w:val="auto"/>
          <w:sz w:val="22"/>
          <w:szCs w:val="22"/>
          <w:lang w:val="en-US"/>
        </w:rPr>
        <w:t>.</w:t>
      </w:r>
      <w:r w:rsidR="0022338B" w:rsidRPr="001E778C">
        <w:rPr>
          <w:color w:val="auto"/>
          <w:sz w:val="22"/>
          <w:szCs w:val="22"/>
          <w:lang w:val="en-US"/>
        </w:rPr>
        <w:t>D</w:t>
      </w:r>
      <w:r w:rsidR="004B5C87" w:rsidRPr="001E778C">
        <w:rPr>
          <w:color w:val="auto"/>
          <w:sz w:val="22"/>
          <w:szCs w:val="22"/>
          <w:lang w:val="en-US"/>
        </w:rPr>
        <w:t>.</w:t>
      </w:r>
      <w:r w:rsidR="0022338B" w:rsidRPr="001E778C">
        <w:rPr>
          <w:color w:val="auto"/>
          <w:sz w:val="22"/>
          <w:szCs w:val="22"/>
          <w:lang w:val="en-US"/>
        </w:rPr>
        <w:t xml:space="preserve"> programme documents (confirmation can also be included in the </w:t>
      </w:r>
      <w:r w:rsidR="004B5C87" w:rsidRPr="001E778C">
        <w:rPr>
          <w:color w:val="auto"/>
          <w:sz w:val="22"/>
          <w:szCs w:val="22"/>
          <w:lang w:val="en-US"/>
        </w:rPr>
        <w:t>résumé</w:t>
      </w:r>
      <w:r w:rsidR="00B17398" w:rsidRPr="001E778C">
        <w:rPr>
          <w:color w:val="auto"/>
          <w:sz w:val="22"/>
          <w:szCs w:val="22"/>
          <w:lang w:val="en-US"/>
        </w:rPr>
        <w:t xml:space="preserve"> - CV</w:t>
      </w:r>
      <w:r w:rsidR="0022338B" w:rsidRPr="001E778C">
        <w:rPr>
          <w:color w:val="auto"/>
          <w:sz w:val="22"/>
          <w:szCs w:val="22"/>
          <w:lang w:val="en-US"/>
        </w:rPr>
        <w:t xml:space="preserve">) </w:t>
      </w:r>
    </w:p>
    <w:p w14:paraId="3F08F909" w14:textId="77777777" w:rsidR="0022338B" w:rsidRPr="003D4CE2" w:rsidRDefault="0022338B" w:rsidP="00A66CE1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6CA3EEC2" w14:textId="77777777" w:rsidR="00FE08FA" w:rsidRPr="003D4CE2" w:rsidRDefault="00FE08FA" w:rsidP="00A66CE1">
      <w:pPr>
        <w:keepNext/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color w:val="111111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111111"/>
          <w:sz w:val="24"/>
          <w:szCs w:val="24"/>
          <w:lang w:val="en-US" w:eastAsia="cs-CZ"/>
        </w:rPr>
        <w:t>Application deadline:</w:t>
      </w:r>
    </w:p>
    <w:p w14:paraId="680B8861" w14:textId="64A4BE43" w:rsidR="0022338B" w:rsidRPr="00173A4E" w:rsidRDefault="00FE08FA" w:rsidP="00A66CE1">
      <w:pPr>
        <w:shd w:val="clear" w:color="auto" w:fill="FFFFFF"/>
        <w:spacing w:after="150" w:line="240" w:lineRule="auto"/>
        <w:jc w:val="both"/>
        <w:textAlignment w:val="top"/>
        <w:rPr>
          <w:rFonts w:eastAsia="Times New Roman" w:cstheme="minorHAnsi"/>
          <w:b/>
          <w:bCs/>
          <w:sz w:val="24"/>
          <w:szCs w:val="24"/>
          <w:lang w:val="en-US" w:eastAsia="cs-CZ"/>
        </w:rPr>
      </w:pPr>
      <w:r w:rsidRPr="00173A4E">
        <w:rPr>
          <w:rFonts w:eastAsia="Times New Roman" w:cstheme="minorHAnsi"/>
          <w:szCs w:val="24"/>
          <w:lang w:val="en-US" w:eastAsia="cs-CZ"/>
        </w:rPr>
        <w:t xml:space="preserve">The </w:t>
      </w:r>
      <w:r w:rsidR="007428FD" w:rsidRPr="00173A4E">
        <w:rPr>
          <w:rFonts w:eastAsia="Times New Roman" w:cstheme="minorHAnsi"/>
          <w:szCs w:val="24"/>
          <w:lang w:val="en-US" w:eastAsia="cs-CZ"/>
        </w:rPr>
        <w:t xml:space="preserve">deadline for </w:t>
      </w:r>
      <w:r w:rsidRPr="00173A4E">
        <w:rPr>
          <w:rFonts w:eastAsia="Times New Roman" w:cstheme="minorHAnsi"/>
          <w:szCs w:val="24"/>
          <w:lang w:val="en-US" w:eastAsia="cs-CZ"/>
        </w:rPr>
        <w:t>applicatio</w:t>
      </w:r>
      <w:r w:rsidRPr="00A134D0">
        <w:rPr>
          <w:rFonts w:eastAsia="Times New Roman" w:cstheme="minorHAnsi"/>
          <w:szCs w:val="24"/>
          <w:lang w:val="en-US" w:eastAsia="cs-CZ"/>
        </w:rPr>
        <w:t xml:space="preserve">n is </w:t>
      </w:r>
      <w:r w:rsidR="007B72E3" w:rsidRPr="00A134D0">
        <w:rPr>
          <w:rFonts w:eastAsia="Times New Roman" w:cstheme="minorHAnsi"/>
          <w:szCs w:val="24"/>
          <w:lang w:val="en-US" w:eastAsia="cs-CZ"/>
        </w:rPr>
        <w:t>1</w:t>
      </w:r>
      <w:r w:rsidR="00173A4E" w:rsidRPr="00A134D0">
        <w:rPr>
          <w:rFonts w:eastAsia="Times New Roman" w:cstheme="minorHAnsi"/>
          <w:szCs w:val="24"/>
          <w:lang w:val="en-US" w:eastAsia="cs-CZ"/>
        </w:rPr>
        <w:t xml:space="preserve"> March</w:t>
      </w:r>
      <w:r w:rsidRPr="00A134D0">
        <w:rPr>
          <w:rFonts w:eastAsia="Times New Roman" w:cstheme="minorHAnsi"/>
          <w:szCs w:val="24"/>
          <w:lang w:val="en-US" w:eastAsia="cs-CZ"/>
        </w:rPr>
        <w:t xml:space="preserve"> 20</w:t>
      </w:r>
      <w:r w:rsidR="00173A4E" w:rsidRPr="00A134D0">
        <w:rPr>
          <w:rFonts w:eastAsia="Times New Roman" w:cstheme="minorHAnsi"/>
          <w:szCs w:val="24"/>
          <w:lang w:val="en-US" w:eastAsia="cs-CZ"/>
        </w:rPr>
        <w:t>20</w:t>
      </w:r>
      <w:r w:rsidRPr="00A134D0">
        <w:rPr>
          <w:rFonts w:eastAsia="Times New Roman" w:cstheme="minorHAnsi"/>
          <w:szCs w:val="24"/>
          <w:lang w:val="en-US" w:eastAsia="cs-CZ"/>
        </w:rPr>
        <w:t>.</w:t>
      </w:r>
      <w:r w:rsidR="004B5C87" w:rsidRPr="00173A4E">
        <w:rPr>
          <w:rFonts w:eastAsia="Times New Roman" w:cstheme="minorHAnsi"/>
          <w:szCs w:val="24"/>
          <w:lang w:val="en-US" w:eastAsia="cs-CZ"/>
        </w:rPr>
        <w:t xml:space="preserve"> A</w:t>
      </w:r>
      <w:r w:rsidRPr="00173A4E">
        <w:rPr>
          <w:rFonts w:eastAsia="Times New Roman" w:cstheme="minorHAnsi"/>
          <w:szCs w:val="24"/>
          <w:lang w:val="en-US" w:eastAsia="cs-CZ"/>
        </w:rPr>
        <w:t xml:space="preserve">pplication review will begin immediately. Successful candidates will be contacted </w:t>
      </w:r>
      <w:r w:rsidR="007B72E3" w:rsidRPr="006C261A">
        <w:rPr>
          <w:rFonts w:eastAsia="Times New Roman" w:cstheme="minorHAnsi"/>
          <w:szCs w:val="24"/>
          <w:lang w:val="en-US" w:eastAsia="cs-CZ"/>
        </w:rPr>
        <w:t>in the middle</w:t>
      </w:r>
      <w:r w:rsidR="00173A4E" w:rsidRPr="006C261A">
        <w:rPr>
          <w:rFonts w:eastAsia="Times New Roman" w:cstheme="minorHAnsi"/>
          <w:szCs w:val="24"/>
          <w:lang w:val="en-US" w:eastAsia="cs-CZ"/>
        </w:rPr>
        <w:t xml:space="preserve"> of March</w:t>
      </w:r>
      <w:r w:rsidRPr="006C261A">
        <w:rPr>
          <w:rFonts w:eastAsia="Times New Roman" w:cstheme="minorHAnsi"/>
          <w:szCs w:val="24"/>
          <w:lang w:val="en-US" w:eastAsia="cs-CZ"/>
        </w:rPr>
        <w:t xml:space="preserve"> 20</w:t>
      </w:r>
      <w:r w:rsidR="00173A4E" w:rsidRPr="006C261A">
        <w:rPr>
          <w:rFonts w:eastAsia="Times New Roman" w:cstheme="minorHAnsi"/>
          <w:szCs w:val="24"/>
          <w:lang w:val="en-US" w:eastAsia="cs-CZ"/>
        </w:rPr>
        <w:t>20</w:t>
      </w:r>
      <w:r w:rsidR="00C955AB" w:rsidRPr="006C261A">
        <w:rPr>
          <w:rFonts w:eastAsia="Times New Roman" w:cstheme="minorHAnsi"/>
          <w:szCs w:val="24"/>
          <w:lang w:val="en-US" w:eastAsia="cs-CZ"/>
        </w:rPr>
        <w:t>.</w:t>
      </w:r>
      <w:r w:rsidR="00C955AB" w:rsidRPr="00173A4E">
        <w:rPr>
          <w:rFonts w:eastAsia="Times New Roman" w:cstheme="minorHAnsi"/>
          <w:szCs w:val="24"/>
          <w:lang w:val="en-US" w:eastAsia="cs-CZ"/>
        </w:rPr>
        <w:t xml:space="preserve"> T</w:t>
      </w:r>
      <w:r w:rsidR="00C955AB" w:rsidRPr="00173A4E">
        <w:rPr>
          <w:lang w:val="en-US"/>
        </w:rPr>
        <w:t>he second round of the interview will take place in the form of a video call.</w:t>
      </w:r>
    </w:p>
    <w:p w14:paraId="1D7BCD7A" w14:textId="77777777" w:rsidR="00C955AB" w:rsidRPr="003D4CE2" w:rsidRDefault="00C955AB" w:rsidP="00A66CE1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</w:pPr>
    </w:p>
    <w:p w14:paraId="31868BCD" w14:textId="77777777" w:rsidR="00314883" w:rsidRPr="003D4CE2" w:rsidRDefault="00314883" w:rsidP="00A66CE1">
      <w:pPr>
        <w:shd w:val="clear" w:color="auto" w:fill="FFFFFF"/>
        <w:spacing w:after="0" w:line="240" w:lineRule="auto"/>
        <w:jc w:val="both"/>
        <w:textAlignment w:val="top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</w:pPr>
      <w:r w:rsidRPr="003D4CE2">
        <w:rPr>
          <w:rFonts w:eastAsia="Times New Roman" w:cstheme="minorHAnsi"/>
          <w:b/>
          <w:bCs/>
          <w:color w:val="333333"/>
          <w:sz w:val="24"/>
          <w:szCs w:val="24"/>
          <w:lang w:val="en-US" w:eastAsia="cs-CZ"/>
        </w:rPr>
        <w:t>About the employer</w:t>
      </w:r>
    </w:p>
    <w:p w14:paraId="27FF8603" w14:textId="6CF746B8" w:rsidR="001469FC" w:rsidRPr="00173A4E" w:rsidRDefault="001469FC" w:rsidP="00A66CE1">
      <w:pPr>
        <w:shd w:val="clear" w:color="auto" w:fill="FFFFFF"/>
        <w:spacing w:line="240" w:lineRule="auto"/>
        <w:jc w:val="both"/>
        <w:textAlignment w:val="top"/>
        <w:rPr>
          <w:lang w:val="en-US"/>
        </w:rPr>
      </w:pPr>
      <w:r w:rsidRPr="00173A4E">
        <w:rPr>
          <w:lang w:val="en-US"/>
        </w:rPr>
        <w:t>Czech University of Life Sciences Prague, Faculty of Forestry and Wood Sciences, is searching for 1 researcher (Post-Doctoral Position) to new project: “</w:t>
      </w:r>
      <w:r w:rsidR="00173A4E" w:rsidRPr="00173A4E">
        <w:rPr>
          <w:lang w:val="en-US"/>
        </w:rPr>
        <w:t xml:space="preserve">PROMO II”. </w:t>
      </w:r>
    </w:p>
    <w:p w14:paraId="10C4F370" w14:textId="43998B09" w:rsidR="001469FC" w:rsidRPr="00173A4E" w:rsidRDefault="001469FC" w:rsidP="00A66CE1">
      <w:pPr>
        <w:shd w:val="clear" w:color="auto" w:fill="FFFFFF"/>
        <w:spacing w:line="240" w:lineRule="auto"/>
        <w:jc w:val="both"/>
        <w:textAlignment w:val="top"/>
        <w:rPr>
          <w:lang w:val="en-US"/>
        </w:rPr>
      </w:pPr>
      <w:r w:rsidRPr="00173A4E">
        <w:rPr>
          <w:lang w:val="en-US"/>
        </w:rPr>
        <w:t>The aim of the project, co-financed by the Operational Program Research, Development and Education, is to support the development of international mobility of research staff at CULS Prague.</w:t>
      </w:r>
    </w:p>
    <w:p w14:paraId="6EBBDB10" w14:textId="77777777" w:rsidR="001469FC" w:rsidRPr="003D4CE2" w:rsidRDefault="001469FC" w:rsidP="00A66C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en-US" w:eastAsia="cs-CZ"/>
        </w:rPr>
      </w:pPr>
      <w:r w:rsidRPr="003D4CE2">
        <w:rPr>
          <w:rFonts w:eastAsia="Times New Roman" w:cs="Times New Roman"/>
          <w:b/>
          <w:bCs/>
          <w:sz w:val="24"/>
          <w:szCs w:val="24"/>
          <w:lang w:val="en-US" w:eastAsia="cs-CZ"/>
        </w:rPr>
        <w:t>We offer:</w:t>
      </w:r>
    </w:p>
    <w:p w14:paraId="37CFEAAD" w14:textId="07E57102" w:rsidR="001469FC" w:rsidRPr="003D4CE2" w:rsidRDefault="001469FC" w:rsidP="005F7B6A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 xml:space="preserve">Working on a temporary </w:t>
      </w:r>
      <w:r w:rsidRPr="001E778C">
        <w:rPr>
          <w:rFonts w:asciiTheme="minorHAnsi" w:hAnsiTheme="minorHAnsi" w:cs="Times New Roman"/>
          <w:color w:val="auto"/>
          <w:lang w:val="en-US"/>
        </w:rPr>
        <w:t>contract (</w:t>
      </w:r>
      <w:r w:rsidR="001E778C" w:rsidRPr="001E778C">
        <w:rPr>
          <w:rFonts w:asciiTheme="minorHAnsi" w:hAnsiTheme="minorHAnsi" w:cs="Times New Roman"/>
          <w:color w:val="auto"/>
          <w:lang w:val="en-US"/>
        </w:rPr>
        <w:t>10</w:t>
      </w:r>
      <w:r w:rsidR="00375E44" w:rsidRPr="001E778C">
        <w:rPr>
          <w:rFonts w:asciiTheme="minorHAnsi" w:hAnsiTheme="minorHAnsi" w:cs="Times New Roman"/>
          <w:color w:val="auto"/>
          <w:lang w:val="en-US"/>
        </w:rPr>
        <w:t xml:space="preserve"> months, start </w:t>
      </w:r>
      <w:r w:rsidR="001E778C" w:rsidRPr="001E778C">
        <w:rPr>
          <w:rFonts w:asciiTheme="minorHAnsi" w:hAnsiTheme="minorHAnsi" w:cs="Times New Roman"/>
          <w:color w:val="auto"/>
          <w:lang w:val="en-US"/>
        </w:rPr>
        <w:t xml:space="preserve">earliest </w:t>
      </w:r>
      <w:r w:rsidR="00375E44" w:rsidRPr="001E778C">
        <w:rPr>
          <w:rFonts w:asciiTheme="minorHAnsi" w:hAnsiTheme="minorHAnsi" w:cs="Times New Roman"/>
          <w:color w:val="auto"/>
          <w:lang w:val="en-US"/>
        </w:rPr>
        <w:t xml:space="preserve">in </w:t>
      </w:r>
      <w:r w:rsidR="001E778C" w:rsidRPr="001E778C">
        <w:rPr>
          <w:rFonts w:asciiTheme="minorHAnsi" w:hAnsiTheme="minorHAnsi" w:cs="Times New Roman"/>
          <w:color w:val="auto"/>
          <w:lang w:val="en-US"/>
        </w:rPr>
        <w:t>May</w:t>
      </w:r>
      <w:r w:rsidR="00375E44" w:rsidRPr="001E778C">
        <w:rPr>
          <w:rFonts w:asciiTheme="minorHAnsi" w:hAnsiTheme="minorHAnsi" w:cs="Times New Roman"/>
          <w:color w:val="auto"/>
          <w:lang w:val="en-US"/>
        </w:rPr>
        <w:t xml:space="preserve"> 20</w:t>
      </w:r>
      <w:r w:rsidR="001E778C" w:rsidRPr="001E778C">
        <w:rPr>
          <w:rFonts w:asciiTheme="minorHAnsi" w:hAnsiTheme="minorHAnsi" w:cs="Times New Roman"/>
          <w:color w:val="auto"/>
          <w:lang w:val="en-US"/>
        </w:rPr>
        <w:t>20</w:t>
      </w:r>
      <w:r w:rsidR="00375E44" w:rsidRPr="001E778C">
        <w:rPr>
          <w:rFonts w:asciiTheme="minorHAnsi" w:hAnsiTheme="minorHAnsi" w:cs="Times New Roman"/>
          <w:color w:val="auto"/>
          <w:lang w:val="en-US"/>
        </w:rPr>
        <w:t>),</w:t>
      </w:r>
    </w:p>
    <w:p w14:paraId="3E6ABE0C" w14:textId="77777777" w:rsidR="001469FC" w:rsidRPr="003D4CE2" w:rsidRDefault="001469FC" w:rsidP="005F7B6A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Work full-time employment (1.0)</w:t>
      </w:r>
    </w:p>
    <w:p w14:paraId="2009ABFA" w14:textId="7B94B9A2" w:rsidR="001469FC" w:rsidRPr="003D4CE2" w:rsidRDefault="001469FC" w:rsidP="00375E44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 xml:space="preserve">Salary: at </w:t>
      </w:r>
      <w:r w:rsidRPr="001E778C">
        <w:rPr>
          <w:rFonts w:asciiTheme="minorHAnsi" w:hAnsiTheme="minorHAnsi" w:cs="Times New Roman"/>
          <w:color w:val="auto"/>
          <w:lang w:val="en-US"/>
        </w:rPr>
        <w:t xml:space="preserve">least </w:t>
      </w:r>
      <w:r w:rsidR="001E778C" w:rsidRPr="001E778C">
        <w:rPr>
          <w:rFonts w:asciiTheme="minorHAnsi" w:hAnsiTheme="minorHAnsi" w:cs="Times New Roman"/>
          <w:color w:val="auto"/>
          <w:lang w:val="en-US"/>
        </w:rPr>
        <w:t>2 400</w:t>
      </w:r>
      <w:r w:rsidRPr="001E778C">
        <w:rPr>
          <w:rFonts w:asciiTheme="minorHAnsi" w:hAnsiTheme="minorHAnsi" w:cs="Times New Roman"/>
          <w:color w:val="auto"/>
          <w:lang w:val="en-US"/>
        </w:rPr>
        <w:t xml:space="preserve"> € </w:t>
      </w:r>
    </w:p>
    <w:p w14:paraId="4FC82A3F" w14:textId="33FAB8EF" w:rsidR="001469FC" w:rsidRPr="003D4CE2" w:rsidRDefault="001469FC" w:rsidP="00375E44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Place of work: Kamýcká 129, 16500 Pr</w:t>
      </w:r>
      <w:r w:rsidR="00375E44" w:rsidRPr="003D4CE2">
        <w:rPr>
          <w:rFonts w:asciiTheme="minorHAnsi" w:hAnsiTheme="minorHAnsi" w:cs="Times New Roman"/>
          <w:lang w:val="en-US"/>
        </w:rPr>
        <w:t>ague – Suchdol, Czech Rep. (EU)</w:t>
      </w:r>
    </w:p>
    <w:p w14:paraId="4D097FFD" w14:textId="77777777" w:rsidR="001469FC" w:rsidRPr="003D4CE2" w:rsidRDefault="001469FC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Benefits of the CULS employee</w:t>
      </w:r>
    </w:p>
    <w:p w14:paraId="007FE33B" w14:textId="77777777" w:rsidR="001469FC" w:rsidRPr="003D4CE2" w:rsidRDefault="001469FC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Work in a dynamic, international, cooperative and high professional quality team</w:t>
      </w:r>
    </w:p>
    <w:p w14:paraId="453D0B80" w14:textId="77777777" w:rsidR="001469FC" w:rsidRPr="003D4CE2" w:rsidRDefault="001469FC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Extend research networks by participation in international conferences and presentation of research findings</w:t>
      </w:r>
    </w:p>
    <w:p w14:paraId="18B89F97" w14:textId="51EF08C3" w:rsidR="00314883" w:rsidRPr="003D4CE2" w:rsidRDefault="001469FC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lang w:val="en-US"/>
        </w:rPr>
      </w:pPr>
      <w:r w:rsidRPr="003D4CE2">
        <w:rPr>
          <w:rFonts w:asciiTheme="minorHAnsi" w:hAnsiTheme="minorHAnsi" w:cs="Times New Roman"/>
          <w:lang w:val="en-US"/>
        </w:rPr>
        <w:t>•</w:t>
      </w:r>
      <w:r w:rsidRPr="003D4CE2">
        <w:rPr>
          <w:rFonts w:asciiTheme="minorHAnsi" w:hAnsiTheme="minorHAnsi" w:cs="Times New Roman"/>
          <w:lang w:val="en-US"/>
        </w:rPr>
        <w:tab/>
        <w:t>Working in English</w:t>
      </w:r>
    </w:p>
    <w:p w14:paraId="7E92FC32" w14:textId="1F24023C" w:rsidR="00DB3566" w:rsidRDefault="00DB3566" w:rsidP="00A66CE1">
      <w:pPr>
        <w:shd w:val="clear" w:color="auto" w:fill="FFFFFF"/>
        <w:spacing w:after="75" w:line="240" w:lineRule="auto"/>
        <w:jc w:val="both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</w:pPr>
    </w:p>
    <w:p w14:paraId="43766EDF" w14:textId="77777777" w:rsidR="007B72E3" w:rsidRPr="003D4CE2" w:rsidRDefault="007B72E3" w:rsidP="00A66CE1">
      <w:pPr>
        <w:shd w:val="clear" w:color="auto" w:fill="FFFFFF"/>
        <w:spacing w:after="75" w:line="240" w:lineRule="auto"/>
        <w:jc w:val="both"/>
        <w:textAlignment w:val="top"/>
        <w:outlineLvl w:val="1"/>
        <w:rPr>
          <w:rFonts w:eastAsia="Times New Roman" w:cstheme="minorHAnsi"/>
          <w:b/>
          <w:bCs/>
          <w:color w:val="333333"/>
          <w:kern w:val="36"/>
          <w:sz w:val="28"/>
          <w:szCs w:val="48"/>
          <w:lang w:val="en-US" w:eastAsia="cs-CZ"/>
        </w:rPr>
      </w:pPr>
    </w:p>
    <w:p w14:paraId="62DF245D" w14:textId="53361BBE" w:rsidR="00375E44" w:rsidRPr="003D4CE2" w:rsidRDefault="006C261A" w:rsidP="00375E44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lastRenderedPageBreak/>
        <w:t>4</w:t>
      </w:r>
      <w:r w:rsidR="00375E44" w:rsidRPr="003D4CE2">
        <w:rPr>
          <w:rFonts w:cs="Times New Roman"/>
          <w:b/>
          <w:sz w:val="24"/>
          <w:szCs w:val="24"/>
          <w:lang w:val="en-US"/>
        </w:rPr>
        <w:t xml:space="preserve"> research areas </w:t>
      </w:r>
    </w:p>
    <w:p w14:paraId="3F46A6F5" w14:textId="77777777" w:rsidR="006C261A" w:rsidRDefault="00A66CE1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color w:val="auto"/>
          <w:lang w:val="en-US"/>
        </w:rPr>
      </w:pPr>
      <w:r w:rsidRPr="001E778C">
        <w:rPr>
          <w:rFonts w:asciiTheme="minorHAnsi" w:hAnsiTheme="minorHAnsi" w:cs="Times New Roman"/>
          <w:color w:val="auto"/>
          <w:lang w:val="en-US"/>
        </w:rPr>
        <w:t>1.</w:t>
      </w:r>
      <w:r w:rsidRPr="001E778C">
        <w:rPr>
          <w:rFonts w:asciiTheme="minorHAnsi" w:hAnsiTheme="minorHAnsi" w:cs="Times New Roman"/>
          <w:color w:val="auto"/>
          <w:lang w:val="en-US"/>
        </w:rPr>
        <w:tab/>
      </w:r>
      <w:r w:rsidR="006C261A" w:rsidRPr="006C261A">
        <w:rPr>
          <w:rFonts w:asciiTheme="minorHAnsi" w:hAnsiTheme="minorHAnsi" w:cs="Times New Roman"/>
          <w:color w:val="auto"/>
          <w:lang w:val="en-US"/>
        </w:rPr>
        <w:t>Plant Physiology</w:t>
      </w:r>
    </w:p>
    <w:p w14:paraId="26935EEE" w14:textId="2117A8D1" w:rsidR="00A66CE1" w:rsidRPr="001E778C" w:rsidRDefault="00A66CE1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color w:val="auto"/>
          <w:lang w:val="en-US"/>
        </w:rPr>
      </w:pPr>
      <w:r w:rsidRPr="001E778C">
        <w:rPr>
          <w:rFonts w:asciiTheme="minorHAnsi" w:hAnsiTheme="minorHAnsi" w:cs="Times New Roman"/>
          <w:color w:val="auto"/>
          <w:lang w:val="en-US"/>
        </w:rPr>
        <w:t>2.</w:t>
      </w:r>
      <w:r w:rsidRPr="001E778C">
        <w:rPr>
          <w:rFonts w:asciiTheme="minorHAnsi" w:hAnsiTheme="minorHAnsi" w:cs="Times New Roman"/>
          <w:color w:val="auto"/>
          <w:lang w:val="en-US"/>
        </w:rPr>
        <w:tab/>
      </w:r>
      <w:r w:rsidR="006C261A">
        <w:rPr>
          <w:rFonts w:asciiTheme="minorHAnsi" w:hAnsiTheme="minorHAnsi" w:cs="Times New Roman"/>
          <w:color w:val="auto"/>
          <w:lang w:val="en-US"/>
        </w:rPr>
        <w:t>Biology</w:t>
      </w:r>
    </w:p>
    <w:p w14:paraId="2DAC86B8" w14:textId="6440E3DC" w:rsidR="005F4F32" w:rsidRDefault="00A66CE1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color w:val="auto"/>
          <w:lang w:val="en-US"/>
        </w:rPr>
      </w:pPr>
      <w:r w:rsidRPr="001E778C">
        <w:rPr>
          <w:rFonts w:asciiTheme="minorHAnsi" w:hAnsiTheme="minorHAnsi" w:cs="Times New Roman"/>
          <w:color w:val="auto"/>
          <w:lang w:val="en-US"/>
        </w:rPr>
        <w:t>3.</w:t>
      </w:r>
      <w:r w:rsidRPr="001E778C">
        <w:rPr>
          <w:rFonts w:asciiTheme="minorHAnsi" w:hAnsiTheme="minorHAnsi" w:cs="Times New Roman"/>
          <w:color w:val="auto"/>
          <w:lang w:val="en-US"/>
        </w:rPr>
        <w:tab/>
      </w:r>
      <w:r w:rsidR="006C261A">
        <w:rPr>
          <w:rFonts w:asciiTheme="minorHAnsi" w:hAnsiTheme="minorHAnsi" w:cs="Times New Roman"/>
          <w:color w:val="auto"/>
          <w:lang w:val="en-US"/>
        </w:rPr>
        <w:t>Ecology</w:t>
      </w:r>
    </w:p>
    <w:p w14:paraId="28726649" w14:textId="0D71F1D0" w:rsidR="006C261A" w:rsidRPr="001E778C" w:rsidRDefault="006C261A" w:rsidP="00A66CE1">
      <w:pPr>
        <w:pStyle w:val="Default"/>
        <w:spacing w:after="30"/>
        <w:ind w:left="720" w:hanging="360"/>
        <w:jc w:val="both"/>
        <w:rPr>
          <w:rFonts w:asciiTheme="minorHAnsi" w:hAnsiTheme="minorHAnsi" w:cs="Times New Roman"/>
          <w:color w:val="auto"/>
          <w:lang w:val="en-US"/>
        </w:rPr>
      </w:pPr>
      <w:r>
        <w:rPr>
          <w:rFonts w:asciiTheme="minorHAnsi" w:hAnsiTheme="minorHAnsi" w:cs="Times New Roman"/>
          <w:color w:val="auto"/>
          <w:lang w:val="en-US"/>
        </w:rPr>
        <w:t>4.</w:t>
      </w:r>
      <w:r>
        <w:rPr>
          <w:rFonts w:asciiTheme="minorHAnsi" w:hAnsiTheme="minorHAnsi" w:cs="Times New Roman"/>
          <w:color w:val="auto"/>
          <w:lang w:val="en-US"/>
        </w:rPr>
        <w:tab/>
        <w:t>Forest management</w:t>
      </w:r>
    </w:p>
    <w:sectPr w:rsidR="006C261A" w:rsidRPr="001E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E0C3" w14:textId="77777777" w:rsidR="006031DB" w:rsidRDefault="006031DB" w:rsidP="0022338B">
      <w:pPr>
        <w:spacing w:after="0" w:line="240" w:lineRule="auto"/>
      </w:pPr>
      <w:r>
        <w:separator/>
      </w:r>
    </w:p>
  </w:endnote>
  <w:endnote w:type="continuationSeparator" w:id="0">
    <w:p w14:paraId="1CFC996F" w14:textId="77777777" w:rsidR="006031DB" w:rsidRDefault="006031DB" w:rsidP="0022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163A" w14:textId="77777777" w:rsidR="006031DB" w:rsidRDefault="006031DB" w:rsidP="0022338B">
      <w:pPr>
        <w:spacing w:after="0" w:line="240" w:lineRule="auto"/>
      </w:pPr>
      <w:r>
        <w:separator/>
      </w:r>
    </w:p>
  </w:footnote>
  <w:footnote w:type="continuationSeparator" w:id="0">
    <w:p w14:paraId="40BFC3EE" w14:textId="77777777" w:rsidR="006031DB" w:rsidRDefault="006031DB" w:rsidP="0022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694"/>
    <w:multiLevelType w:val="multilevel"/>
    <w:tmpl w:val="E4E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25458"/>
    <w:multiLevelType w:val="hybridMultilevel"/>
    <w:tmpl w:val="523E7D8A"/>
    <w:lvl w:ilvl="0" w:tplc="7884F1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358A"/>
    <w:multiLevelType w:val="multilevel"/>
    <w:tmpl w:val="6E0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048DC"/>
    <w:multiLevelType w:val="hybridMultilevel"/>
    <w:tmpl w:val="F80C766E"/>
    <w:lvl w:ilvl="0" w:tplc="6532C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21A98"/>
    <w:multiLevelType w:val="hybridMultilevel"/>
    <w:tmpl w:val="BECC3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3"/>
    <w:rsid w:val="00030551"/>
    <w:rsid w:val="00046ABC"/>
    <w:rsid w:val="000C1F20"/>
    <w:rsid w:val="0011248C"/>
    <w:rsid w:val="00121899"/>
    <w:rsid w:val="0014510E"/>
    <w:rsid w:val="001469FC"/>
    <w:rsid w:val="00161D6B"/>
    <w:rsid w:val="00173A4E"/>
    <w:rsid w:val="00187A68"/>
    <w:rsid w:val="001D42A6"/>
    <w:rsid w:val="001E131A"/>
    <w:rsid w:val="001E778C"/>
    <w:rsid w:val="0022338B"/>
    <w:rsid w:val="00261801"/>
    <w:rsid w:val="00264DE8"/>
    <w:rsid w:val="00286C5D"/>
    <w:rsid w:val="002B3EBB"/>
    <w:rsid w:val="002B57D4"/>
    <w:rsid w:val="002C0453"/>
    <w:rsid w:val="00303D85"/>
    <w:rsid w:val="00314883"/>
    <w:rsid w:val="00333664"/>
    <w:rsid w:val="00336D52"/>
    <w:rsid w:val="00363250"/>
    <w:rsid w:val="00375E44"/>
    <w:rsid w:val="003A24E6"/>
    <w:rsid w:val="003B2ECD"/>
    <w:rsid w:val="003C1F24"/>
    <w:rsid w:val="003D24DE"/>
    <w:rsid w:val="003D4CE2"/>
    <w:rsid w:val="00422C4D"/>
    <w:rsid w:val="00425350"/>
    <w:rsid w:val="004257A8"/>
    <w:rsid w:val="00435030"/>
    <w:rsid w:val="004645E9"/>
    <w:rsid w:val="004B5C87"/>
    <w:rsid w:val="005B506F"/>
    <w:rsid w:val="005E57D2"/>
    <w:rsid w:val="005F1068"/>
    <w:rsid w:val="005F4F32"/>
    <w:rsid w:val="005F53BF"/>
    <w:rsid w:val="005F7B6A"/>
    <w:rsid w:val="006031DB"/>
    <w:rsid w:val="00611DD0"/>
    <w:rsid w:val="00621543"/>
    <w:rsid w:val="00632359"/>
    <w:rsid w:val="00654C2D"/>
    <w:rsid w:val="006551BC"/>
    <w:rsid w:val="0069461D"/>
    <w:rsid w:val="00694C11"/>
    <w:rsid w:val="006C261A"/>
    <w:rsid w:val="006F759C"/>
    <w:rsid w:val="00727ECC"/>
    <w:rsid w:val="007428FD"/>
    <w:rsid w:val="007B72E3"/>
    <w:rsid w:val="007C57A3"/>
    <w:rsid w:val="007D72C3"/>
    <w:rsid w:val="007E437D"/>
    <w:rsid w:val="007E478D"/>
    <w:rsid w:val="007E5924"/>
    <w:rsid w:val="007E63BB"/>
    <w:rsid w:val="007E77D0"/>
    <w:rsid w:val="007F7782"/>
    <w:rsid w:val="00802A31"/>
    <w:rsid w:val="0080707B"/>
    <w:rsid w:val="00835BCE"/>
    <w:rsid w:val="00862965"/>
    <w:rsid w:val="008F7C67"/>
    <w:rsid w:val="0090776F"/>
    <w:rsid w:val="0094269C"/>
    <w:rsid w:val="00951293"/>
    <w:rsid w:val="00964BC1"/>
    <w:rsid w:val="009A74F7"/>
    <w:rsid w:val="009B4C5E"/>
    <w:rsid w:val="00A11B42"/>
    <w:rsid w:val="00A134D0"/>
    <w:rsid w:val="00A27740"/>
    <w:rsid w:val="00A666B5"/>
    <w:rsid w:val="00A66CE1"/>
    <w:rsid w:val="00AB23BD"/>
    <w:rsid w:val="00AB477C"/>
    <w:rsid w:val="00AD5B7B"/>
    <w:rsid w:val="00B17398"/>
    <w:rsid w:val="00B37D3E"/>
    <w:rsid w:val="00B67648"/>
    <w:rsid w:val="00B711A5"/>
    <w:rsid w:val="00BA782F"/>
    <w:rsid w:val="00BC1DB7"/>
    <w:rsid w:val="00BC4540"/>
    <w:rsid w:val="00BD4861"/>
    <w:rsid w:val="00C455C8"/>
    <w:rsid w:val="00C560CE"/>
    <w:rsid w:val="00C62DB0"/>
    <w:rsid w:val="00C955AB"/>
    <w:rsid w:val="00CD018A"/>
    <w:rsid w:val="00CD673E"/>
    <w:rsid w:val="00CD7593"/>
    <w:rsid w:val="00D12F3C"/>
    <w:rsid w:val="00D3193B"/>
    <w:rsid w:val="00D85546"/>
    <w:rsid w:val="00D92198"/>
    <w:rsid w:val="00DB3566"/>
    <w:rsid w:val="00DD4BC7"/>
    <w:rsid w:val="00E93A80"/>
    <w:rsid w:val="00EB40C9"/>
    <w:rsid w:val="00F0176E"/>
    <w:rsid w:val="00F21723"/>
    <w:rsid w:val="00F22B6E"/>
    <w:rsid w:val="00F70D31"/>
    <w:rsid w:val="00FA19E0"/>
    <w:rsid w:val="00FC0714"/>
    <w:rsid w:val="00FE08FA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CA86"/>
  <w15:chartTrackingRefBased/>
  <w15:docId w15:val="{DC05E77F-83C2-4C8D-A45D-5CB14B2B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88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5924"/>
    <w:rPr>
      <w:color w:val="0563C1" w:themeColor="hyperlink"/>
      <w:u w:val="single"/>
    </w:rPr>
  </w:style>
  <w:style w:type="paragraph" w:customStyle="1" w:styleId="Default">
    <w:name w:val="Default"/>
    <w:rsid w:val="00223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33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33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338B"/>
    <w:rPr>
      <w:vertAlign w:val="superscript"/>
    </w:rPr>
  </w:style>
  <w:style w:type="character" w:styleId="Siln">
    <w:name w:val="Strong"/>
    <w:basedOn w:val="Standardnpsmoodstavce"/>
    <w:uiPriority w:val="22"/>
    <w:qFormat/>
    <w:rsid w:val="004645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D759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63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250"/>
    <w:rPr>
      <w:b/>
      <w:bCs/>
      <w:sz w:val="20"/>
      <w:szCs w:val="20"/>
    </w:rPr>
  </w:style>
  <w:style w:type="paragraph" w:styleId="Normlnweb">
    <w:name w:val="Normal (Web)"/>
    <w:basedOn w:val="Normln"/>
    <w:rsid w:val="005E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F7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F778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6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75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3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4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1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9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1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78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8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7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505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9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6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89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4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1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13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24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544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8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87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5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8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1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8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0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4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38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3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7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9042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0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ld.czu.cz/en/r-9413-departments/r-9473-departments/r-10404-department-of-genetics-and-physiology-of-forest-tr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545B10751F7448E49311F29E3464B" ma:contentTypeVersion="10" ma:contentTypeDescription="Vytvoří nový dokument" ma:contentTypeScope="" ma:versionID="6fbfa302e52ae49763d36ed8091358ad">
  <xsd:schema xmlns:xsd="http://www.w3.org/2001/XMLSchema" xmlns:xs="http://www.w3.org/2001/XMLSchema" xmlns:p="http://schemas.microsoft.com/office/2006/metadata/properties" xmlns:ns3="a305a649-8b0c-4ec7-85e6-8df2d20414f0" targetNamespace="http://schemas.microsoft.com/office/2006/metadata/properties" ma:root="true" ma:fieldsID="17fcb76418944c3c2bc791b26898e376" ns3:_="">
    <xsd:import namespace="a305a649-8b0c-4ec7-85e6-8df2d2041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5a649-8b0c-4ec7-85e6-8df2d2041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56737-B3C4-404A-8BA7-6F8249670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5a649-8b0c-4ec7-85e6-8df2d20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D3762-DCFB-4CB5-98A2-67A9A983916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305a649-8b0c-4ec7-85e6-8df2d20414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BACCDC-F9D4-4E2F-93C2-CFEDD4D98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Petra</dc:creator>
  <cp:keywords/>
  <dc:description/>
  <cp:lastModifiedBy>Kupera Adam</cp:lastModifiedBy>
  <cp:revision>1</cp:revision>
  <cp:lastPrinted>2018-03-28T09:43:00Z</cp:lastPrinted>
  <dcterms:created xsi:type="dcterms:W3CDTF">2020-01-27T14:21:00Z</dcterms:created>
  <dcterms:modified xsi:type="dcterms:W3CDTF">2020-01-30T09:49:00Z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0x010100585545B10751F7448E49311F29E3464B</vt:lpwstr>
  </property>
</Properties>
</file>